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465" w:rsidRDefault="00550722" w:rsidP="00C65465">
      <w:pPr>
        <w:jc w:val="center"/>
        <w:rPr>
          <w:b/>
        </w:rPr>
      </w:pPr>
      <w:r>
        <w:rPr>
          <w:b/>
        </w:rPr>
        <w:t xml:space="preserve"> </w:t>
      </w:r>
    </w:p>
    <w:p w:rsidR="00550722" w:rsidRDefault="00550722" w:rsidP="00C65465">
      <w:pPr>
        <w:jc w:val="center"/>
        <w:rPr>
          <w:b/>
        </w:rPr>
      </w:pPr>
    </w:p>
    <w:p w:rsidR="00550722" w:rsidRDefault="00550722" w:rsidP="00C65465">
      <w:pPr>
        <w:jc w:val="center"/>
        <w:rPr>
          <w:b/>
        </w:rPr>
      </w:pPr>
    </w:p>
    <w:p w:rsidR="00550722" w:rsidRDefault="00550722" w:rsidP="00C65465">
      <w:pPr>
        <w:jc w:val="center"/>
        <w:rPr>
          <w:b/>
        </w:rPr>
      </w:pPr>
    </w:p>
    <w:p w:rsidR="00550722" w:rsidRDefault="00550722" w:rsidP="00C65465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6645910" cy="9391324"/>
            <wp:effectExtent l="0" t="0" r="2540" b="635"/>
            <wp:docPr id="1" name="Рисунок 1" descr="C:\Users\Азат Садыков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ат Садыков\Desktop\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50722" w:rsidRDefault="00550722" w:rsidP="00C65465">
      <w:pPr>
        <w:jc w:val="center"/>
        <w:rPr>
          <w:lang w:val="tt-RU"/>
        </w:rPr>
      </w:pPr>
    </w:p>
    <w:p w:rsidR="00C65465" w:rsidRDefault="00C65465" w:rsidP="00C65465">
      <w:pPr>
        <w:jc w:val="center"/>
        <w:rPr>
          <w:lang w:val="tt-RU"/>
        </w:rPr>
      </w:pPr>
    </w:p>
    <w:p w:rsidR="00C65465" w:rsidRPr="00C65465" w:rsidRDefault="00C65465" w:rsidP="00C65465">
      <w:pPr>
        <w:jc w:val="center"/>
        <w:rPr>
          <w:lang w:val="tt-RU"/>
        </w:rPr>
      </w:pPr>
    </w:p>
    <w:p w:rsidR="00C65465" w:rsidRPr="00C65465" w:rsidRDefault="00C65465" w:rsidP="00103A97">
      <w:pPr>
        <w:keepNext/>
        <w:spacing w:before="360"/>
        <w:jc w:val="center"/>
        <w:outlineLvl w:val="1"/>
        <w:rPr>
          <w:b/>
          <w:bCs/>
          <w:lang w:val="tt-RU"/>
        </w:rPr>
      </w:pPr>
    </w:p>
    <w:p w:rsidR="00103A97" w:rsidRPr="008E3295" w:rsidRDefault="00103A97" w:rsidP="00103A97">
      <w:pPr>
        <w:jc w:val="center"/>
        <w:rPr>
          <w:b/>
        </w:rPr>
      </w:pPr>
      <w:r w:rsidRPr="008E3295">
        <w:rPr>
          <w:b/>
        </w:rPr>
        <w:t>Тематическое планирование</w:t>
      </w:r>
    </w:p>
    <w:p w:rsidR="00103A97" w:rsidRPr="008E3295" w:rsidRDefault="00103A97" w:rsidP="00103A97">
      <w:pPr>
        <w:jc w:val="center"/>
        <w:rPr>
          <w:b/>
        </w:rPr>
      </w:pPr>
    </w:p>
    <w:p w:rsidR="00103A97" w:rsidRPr="008E3295" w:rsidRDefault="00103A97" w:rsidP="00103A97">
      <w:pPr>
        <w:jc w:val="center"/>
        <w:rPr>
          <w:u w:val="single"/>
        </w:rPr>
      </w:pPr>
      <w:r w:rsidRPr="008E3295">
        <w:rPr>
          <w:u w:val="single"/>
        </w:rPr>
        <w:t>По химии</w:t>
      </w:r>
    </w:p>
    <w:p w:rsidR="00103A97" w:rsidRPr="008E3295" w:rsidRDefault="00103A97" w:rsidP="00103A97">
      <w:pPr>
        <w:jc w:val="center"/>
      </w:pPr>
    </w:p>
    <w:p w:rsidR="00103A97" w:rsidRPr="008E3295" w:rsidRDefault="00103A97" w:rsidP="00103A97">
      <w:pPr>
        <w:spacing w:line="276" w:lineRule="auto"/>
        <w:jc w:val="both"/>
      </w:pPr>
      <w:r w:rsidRPr="008E3295">
        <w:t>Класс    8</w:t>
      </w:r>
    </w:p>
    <w:p w:rsidR="00103A97" w:rsidRPr="00C65465" w:rsidRDefault="00103A97" w:rsidP="00103A97">
      <w:pPr>
        <w:spacing w:line="276" w:lineRule="auto"/>
        <w:jc w:val="both"/>
        <w:rPr>
          <w:lang w:val="tt-RU"/>
        </w:rPr>
      </w:pPr>
      <w:r w:rsidRPr="008E3295">
        <w:t xml:space="preserve">Учитель  </w:t>
      </w:r>
      <w:r w:rsidR="00C65465">
        <w:rPr>
          <w:u w:val="single"/>
          <w:lang w:val="tt-RU"/>
        </w:rPr>
        <w:t>Шигабутдинова Айслу Ринатовна</w:t>
      </w:r>
    </w:p>
    <w:p w:rsidR="00103A97" w:rsidRPr="008E3295" w:rsidRDefault="00103A97" w:rsidP="00103A97">
      <w:pPr>
        <w:spacing w:line="276" w:lineRule="auto"/>
        <w:jc w:val="both"/>
      </w:pPr>
      <w:r w:rsidRPr="008E3295">
        <w:t>Количество часов 70</w:t>
      </w:r>
    </w:p>
    <w:p w:rsidR="00103A97" w:rsidRPr="008E3295" w:rsidRDefault="00103A97" w:rsidP="00103A97">
      <w:pPr>
        <w:spacing w:line="276" w:lineRule="auto"/>
        <w:jc w:val="both"/>
      </w:pPr>
      <w:r w:rsidRPr="008E3295">
        <w:t xml:space="preserve">Всего </w:t>
      </w:r>
      <w:r w:rsidRPr="008E3295">
        <w:rPr>
          <w:u w:val="single"/>
        </w:rPr>
        <w:t xml:space="preserve"> </w:t>
      </w:r>
      <w:r w:rsidRPr="008E3295">
        <w:t xml:space="preserve">часов; в неделю </w:t>
      </w:r>
      <w:r w:rsidRPr="008E3295">
        <w:rPr>
          <w:u w:val="single"/>
        </w:rPr>
        <w:t>2</w:t>
      </w:r>
      <w:r w:rsidRPr="008E3295">
        <w:t xml:space="preserve">  часов.</w:t>
      </w:r>
    </w:p>
    <w:p w:rsidR="00103A97" w:rsidRPr="008E3295" w:rsidRDefault="00103A97" w:rsidP="00103A97">
      <w:pPr>
        <w:spacing w:line="276" w:lineRule="auto"/>
        <w:jc w:val="both"/>
      </w:pPr>
      <w:r w:rsidRPr="008E3295">
        <w:t>Плановых контрольных  работ 5</w:t>
      </w:r>
      <w:r w:rsidRPr="008E3295">
        <w:rPr>
          <w:u w:val="single"/>
        </w:rPr>
        <w:t>,</w:t>
      </w:r>
      <w:r w:rsidRPr="008E3295">
        <w:t xml:space="preserve"> зачетов   </w:t>
      </w:r>
      <w:r w:rsidRPr="008E3295">
        <w:rPr>
          <w:u w:val="single"/>
        </w:rPr>
        <w:t>4,</w:t>
      </w:r>
      <w:r w:rsidRPr="008E3295">
        <w:t xml:space="preserve">  Практических работ 6 ч.;</w:t>
      </w:r>
    </w:p>
    <w:p w:rsidR="00103A97" w:rsidRPr="008E3295" w:rsidRDefault="00103A97" w:rsidP="00103A97">
      <w:pPr>
        <w:keepNext/>
        <w:spacing w:before="360"/>
        <w:jc w:val="center"/>
        <w:outlineLvl w:val="1"/>
        <w:rPr>
          <w:b/>
          <w:bCs/>
        </w:rPr>
      </w:pPr>
    </w:p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/>
    <w:p w:rsidR="00103A97" w:rsidRDefault="00103A97" w:rsidP="00103A97">
      <w:pPr>
        <w:jc w:val="center"/>
        <w:rPr>
          <w:b/>
          <w:bCs/>
          <w:lang w:val="tt-RU"/>
        </w:rPr>
      </w:pPr>
    </w:p>
    <w:p w:rsidR="00C65465" w:rsidRDefault="00C65465" w:rsidP="00103A97">
      <w:pPr>
        <w:jc w:val="center"/>
        <w:rPr>
          <w:b/>
          <w:bCs/>
          <w:lang w:val="tt-RU"/>
        </w:rPr>
      </w:pPr>
    </w:p>
    <w:p w:rsidR="00C65465" w:rsidRDefault="00C65465" w:rsidP="00103A97">
      <w:pPr>
        <w:jc w:val="center"/>
        <w:rPr>
          <w:b/>
          <w:bCs/>
          <w:lang w:val="tt-RU"/>
        </w:rPr>
      </w:pPr>
    </w:p>
    <w:p w:rsidR="00C65465" w:rsidRPr="00C65465" w:rsidRDefault="00C65465" w:rsidP="00103A97">
      <w:pPr>
        <w:jc w:val="center"/>
        <w:rPr>
          <w:b/>
          <w:lang w:val="tt-RU"/>
        </w:rPr>
      </w:pPr>
    </w:p>
    <w:p w:rsidR="00103A97" w:rsidRDefault="00103A97" w:rsidP="00103A97">
      <w:pPr>
        <w:jc w:val="center"/>
        <w:rPr>
          <w:b/>
        </w:rPr>
      </w:pPr>
    </w:p>
    <w:p w:rsidR="00103A97" w:rsidRDefault="00103A97" w:rsidP="00103A97">
      <w:pPr>
        <w:jc w:val="center"/>
        <w:rPr>
          <w:b/>
        </w:rPr>
      </w:pPr>
      <w:r w:rsidRPr="00B601A6">
        <w:rPr>
          <w:b/>
        </w:rPr>
        <w:t>Содержание программы учебного предмета</w:t>
      </w:r>
    </w:p>
    <w:p w:rsidR="00B6695A" w:rsidRPr="00B6695A" w:rsidRDefault="00B6695A" w:rsidP="00B6695A">
      <w:pPr>
        <w:ind w:left="183" w:firstLine="709"/>
        <w:contextualSpacing/>
        <w:jc w:val="both"/>
        <w:rPr>
          <w:b/>
        </w:rPr>
      </w:pPr>
      <w:r>
        <w:rPr>
          <w:b/>
          <w:i/>
          <w:sz w:val="28"/>
          <w:szCs w:val="28"/>
        </w:rPr>
        <w:t xml:space="preserve">  </w:t>
      </w:r>
      <w:r w:rsidRPr="00B6695A">
        <w:rPr>
          <w:b/>
        </w:rPr>
        <w:t>Раздел 1. Основные понятия химии (уровень атомно-молекулярных представлений)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Предмет химии. Химия как часть естествознания. Вещества и их свойства. Чистые вещества и смеси. Методы познания в химии: наблюдение, эксперимент. Приемы безопасно работы с оборудованием и веществами. Строение пламени.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Чистые вещества и смеси. Способы очистки веществ: отстаивание, фильтрование, выпаривание, кристаллизация, дистилляция. Физические и химические явления. Химические реакции. Признаки химических реакций и условия возникновения и течения химических реакций.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 Атомы, молекулы и ионы. Вещества молекулярного и немолекулярного строения. Кристаллические и аморфные вещества. Кристаллические решетки: ионная, атомная и молекулярная. Простые и сложные вещества. Химический элемент. Металлы и неметаллы. Атомная единица массы. Относительная атомная масса.   Язык химии. Знаки химических элементов. Закон постоянства состава вещества. Химические формулы. Относительная молекулярная масса. Качественный и количественный состав вещества. Вычисления по химическим формулам. Массовая доля химического элемента в сложном веществе.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Валентность химических элементов. Определение валентности элементов по формулам бинарных соединений. Составление химических формул бинарных соединений по валентности.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Атомно – молекулярное учение. Закон сохранения массы веществ. Жизнь и деятельность М.В. Ломоносова. Химические уравнения. Типы химических реакций.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Кислород. Нахождение в природе. Получение кислорода в лаборатории и промышленности. Физические и химические свойства кислорода. Горение.  Оксиды. Применение кислорода. Круговорот кислорода в природе. Озон, аллотропия кислорода. Воздух и его состав. Защита атмосферного воздуха от загрязнений.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Водород. Нахождение в природе. Получение водорода в лаборатории и промышленности. Физические и химические свойства водорода. Водород – восстановитель. Меры безопасности при работе с водородом. Применение водорода.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Вода. Методы определения состава воды – анализ и синтез. Физические свойства воды. Вода в природе и способы ее очистки. Аэрация воды. Химические свойства воды. Применение воды. Вода – растворитель. Растворимость веществ в воде. Массовая доля растворенного вещества.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Количественные отношения в химии. Количество вещества. Моль. Молярная масса. Закон Авогадро. Молярный объем газов. Относительная плотность газов. Объемные отношения газов при химических реакциях.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Важнейшие классы неорганических соединений. Оксиды: состав, классификация. Основные и кислотные оксиды. Номенклатура оксидов. Физические и химические свойства, получение и применение оксидов.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Гидроксиды. Классификация гидроксидов. Основания. Состав. Щелочи и нерастворимые основания. Номенклатура. Физические и химические свойства оснований. Реакция нейтрализации. Получение и применение оснований. Амфотерные оксиды и гидроксиды.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 Кислоты. Состав. Классификация. Номенклатура. Физические и химические свойства кислот.  Вытеснительный ряд металлов.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Соли. Состав. Классификация. Номенклатура. Физические свойства солей. Растворимость солей в воде. Химические свойства солей. Способы получения солей. Применение солей.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Генетическая связь между основными классами неорганических соединений.</w:t>
      </w:r>
    </w:p>
    <w:p w:rsidR="00B6695A" w:rsidRPr="00B6695A" w:rsidRDefault="00B6695A" w:rsidP="00B6695A">
      <w:pPr>
        <w:ind w:left="183" w:firstLine="709"/>
        <w:contextualSpacing/>
        <w:jc w:val="both"/>
      </w:pPr>
      <w:r>
        <w:rPr>
          <w:b/>
        </w:rPr>
        <w:t xml:space="preserve">   </w:t>
      </w:r>
      <w:r w:rsidRPr="00B6695A">
        <w:rPr>
          <w:b/>
        </w:rPr>
        <w:t>Демонстрации.</w:t>
      </w:r>
      <w:r w:rsidRPr="00B6695A">
        <w:t xml:space="preserve"> Ознакомление с образцами простых и сложных веществ. Способы очистки веществ: кристаллизация, дистилляция, хроматография. Опыты, подтверждающие закон сохранения массы веществ.</w:t>
      </w:r>
    </w:p>
    <w:p w:rsidR="00B6695A" w:rsidRPr="00B6695A" w:rsidRDefault="00B6695A" w:rsidP="00B6695A">
      <w:pPr>
        <w:ind w:firstLine="709"/>
        <w:contextualSpacing/>
        <w:rPr>
          <w:i/>
        </w:rPr>
      </w:pPr>
      <w:r w:rsidRPr="00B6695A">
        <w:lastRenderedPageBreak/>
        <w:t xml:space="preserve">Получение и собирание кислорода методом вытеснения воздуха и воды. Определение состава воздуха. </w:t>
      </w:r>
      <w:r w:rsidRPr="00B6695A">
        <w:rPr>
          <w:i/>
        </w:rPr>
        <w:t>Коллекция нефти, каменного угля и продуктов их переработки.</w:t>
      </w:r>
    </w:p>
    <w:p w:rsidR="00B6695A" w:rsidRPr="00B6695A" w:rsidRDefault="00B6695A" w:rsidP="00B6695A">
      <w:pPr>
        <w:ind w:firstLine="709"/>
        <w:contextualSpacing/>
      </w:pPr>
      <w:r w:rsidRPr="00B6695A">
        <w:t>Получение водорода в аппарате Кипа, проверка водорода на чистоту, горение водорода, собирание водорода методом вытеснения воздуха  и воды.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  Анализ воды. Синтез воды.</w:t>
      </w:r>
    </w:p>
    <w:p w:rsidR="00B6695A" w:rsidRPr="00B6695A" w:rsidRDefault="00B6695A" w:rsidP="00B6695A">
      <w:pPr>
        <w:ind w:firstLine="709"/>
        <w:contextualSpacing/>
      </w:pPr>
      <w:r w:rsidRPr="00B6695A">
        <w:t xml:space="preserve">    Знакомство с образцами оксидов, кислот, оснований и солей. Нейтрализация щёлочи кислотой в присутствии индикатора.</w:t>
      </w:r>
    </w:p>
    <w:p w:rsidR="00B6695A" w:rsidRPr="00B6695A" w:rsidRDefault="00B6695A" w:rsidP="00B6695A">
      <w:pPr>
        <w:ind w:firstLine="709"/>
        <w:contextualSpacing/>
      </w:pPr>
      <w:r>
        <w:rPr>
          <w:b/>
        </w:rPr>
        <w:t xml:space="preserve">  </w:t>
      </w:r>
      <w:r w:rsidRPr="00B6695A">
        <w:rPr>
          <w:b/>
        </w:rPr>
        <w:t>Лабораторные опыты.</w:t>
      </w:r>
      <w:r w:rsidRPr="00B6695A">
        <w:t xml:space="preserve"> Рассмотрение веществ с различными физическими свойствами. Разделение смеси с помощью магнита. Примеры физических и химических явлений. Реакции, иллюстрирующие основные признаки характерных реакции. Разложение основного карбоната меди (</w:t>
      </w:r>
      <w:r w:rsidRPr="00B6695A">
        <w:rPr>
          <w:lang w:val="en-US"/>
        </w:rPr>
        <w:t>II</w:t>
      </w:r>
      <w:r w:rsidRPr="00B6695A">
        <w:t xml:space="preserve">). Реакция замещения меди железом. </w:t>
      </w:r>
    </w:p>
    <w:p w:rsidR="00B6695A" w:rsidRPr="00B6695A" w:rsidRDefault="00B6695A" w:rsidP="00B6695A">
      <w:pPr>
        <w:ind w:firstLine="709"/>
        <w:contextualSpacing/>
      </w:pPr>
      <w:r w:rsidRPr="00B6695A">
        <w:t>Ознакомление с образцами оксидов.</w:t>
      </w:r>
    </w:p>
    <w:p w:rsidR="00B6695A" w:rsidRPr="00B6695A" w:rsidRDefault="00B6695A" w:rsidP="00B6695A">
      <w:pPr>
        <w:ind w:firstLine="709"/>
        <w:contextualSpacing/>
      </w:pPr>
      <w:r w:rsidRPr="00B6695A">
        <w:t>Взаимодействие водорода с оксидом меди (</w:t>
      </w:r>
      <w:r w:rsidRPr="00B6695A">
        <w:rPr>
          <w:lang w:val="en-US"/>
        </w:rPr>
        <w:t>II</w:t>
      </w:r>
      <w:r w:rsidRPr="00B6695A">
        <w:t>).</w:t>
      </w:r>
    </w:p>
    <w:p w:rsidR="00B6695A" w:rsidRPr="00B6695A" w:rsidRDefault="00B6695A" w:rsidP="00B6695A">
      <w:pPr>
        <w:ind w:firstLine="709"/>
        <w:contextualSpacing/>
      </w:pPr>
      <w:r w:rsidRPr="00B6695A">
        <w:t>Опыты, подтверждающие химические свойства кислот, оснований.</w:t>
      </w:r>
    </w:p>
    <w:p w:rsidR="00B6695A" w:rsidRPr="00B6695A" w:rsidRDefault="00B6695A" w:rsidP="00B6695A">
      <w:pPr>
        <w:ind w:firstLine="709"/>
        <w:contextualSpacing/>
      </w:pPr>
      <w:r w:rsidRPr="00B6695A">
        <w:rPr>
          <w:b/>
        </w:rPr>
        <w:t>Практические работы</w:t>
      </w:r>
    </w:p>
    <w:p w:rsidR="00B6695A" w:rsidRPr="00B6695A" w:rsidRDefault="00B6695A" w:rsidP="00B6695A">
      <w:pPr>
        <w:numPr>
          <w:ilvl w:val="0"/>
          <w:numId w:val="1"/>
        </w:numPr>
        <w:ind w:firstLine="709"/>
        <w:contextualSpacing/>
      </w:pPr>
      <w:r w:rsidRPr="00B6695A">
        <w:t>Правила техники безопасности при работе в химическом кабинете. Ознакомление с лабораторным оборудованием.</w:t>
      </w:r>
    </w:p>
    <w:p w:rsidR="00B6695A" w:rsidRPr="00B6695A" w:rsidRDefault="00B6695A" w:rsidP="00B6695A">
      <w:pPr>
        <w:numPr>
          <w:ilvl w:val="0"/>
          <w:numId w:val="1"/>
        </w:numPr>
        <w:ind w:firstLine="709"/>
        <w:contextualSpacing/>
      </w:pPr>
      <w:r w:rsidRPr="00B6695A">
        <w:t>Очистка загрязнённой поваренной соли.</w:t>
      </w:r>
    </w:p>
    <w:p w:rsidR="00B6695A" w:rsidRPr="00B6695A" w:rsidRDefault="00B6695A" w:rsidP="00B6695A">
      <w:pPr>
        <w:numPr>
          <w:ilvl w:val="0"/>
          <w:numId w:val="1"/>
        </w:numPr>
        <w:ind w:firstLine="709"/>
        <w:contextualSpacing/>
      </w:pPr>
      <w:r w:rsidRPr="00B6695A">
        <w:t>Получение и свойства кислорода</w:t>
      </w:r>
    </w:p>
    <w:p w:rsidR="00B6695A" w:rsidRPr="00B6695A" w:rsidRDefault="00B6695A" w:rsidP="00B6695A">
      <w:pPr>
        <w:numPr>
          <w:ilvl w:val="0"/>
          <w:numId w:val="1"/>
        </w:numPr>
        <w:ind w:firstLine="709"/>
        <w:contextualSpacing/>
      </w:pPr>
      <w:r w:rsidRPr="00B6695A">
        <w:t>Получение водорода и изучение его свойств.</w:t>
      </w:r>
    </w:p>
    <w:p w:rsidR="00B6695A" w:rsidRPr="00B6695A" w:rsidRDefault="00B6695A" w:rsidP="00B6695A">
      <w:pPr>
        <w:numPr>
          <w:ilvl w:val="0"/>
          <w:numId w:val="1"/>
        </w:numPr>
        <w:ind w:firstLine="709"/>
        <w:contextualSpacing/>
      </w:pPr>
      <w:r w:rsidRPr="00B6695A">
        <w:t>Приготовление растворов солей с определённой массовой долей растворённого вещества.</w:t>
      </w:r>
    </w:p>
    <w:p w:rsidR="00B6695A" w:rsidRPr="00B6695A" w:rsidRDefault="00B6695A" w:rsidP="00B6695A">
      <w:pPr>
        <w:numPr>
          <w:ilvl w:val="0"/>
          <w:numId w:val="1"/>
        </w:numPr>
        <w:ind w:firstLine="709"/>
        <w:contextualSpacing/>
      </w:pPr>
      <w:r w:rsidRPr="00B6695A">
        <w:t>Решение экспериментальных задач по теме «Основные классы неорганических соединений».</w:t>
      </w:r>
    </w:p>
    <w:p w:rsidR="00B6695A" w:rsidRPr="00B6695A" w:rsidRDefault="00B6695A" w:rsidP="00B6695A">
      <w:pPr>
        <w:ind w:left="567" w:firstLine="709"/>
        <w:contextualSpacing/>
        <w:rPr>
          <w:b/>
        </w:rPr>
      </w:pPr>
      <w:r w:rsidRPr="00B6695A">
        <w:rPr>
          <w:b/>
        </w:rPr>
        <w:t>Расчетные задачи:</w:t>
      </w:r>
    </w:p>
    <w:p w:rsidR="00B6695A" w:rsidRPr="00B6695A" w:rsidRDefault="00B6695A" w:rsidP="00B6695A">
      <w:pPr>
        <w:ind w:left="567" w:firstLine="709"/>
        <w:contextualSpacing/>
      </w:pPr>
      <w:r w:rsidRPr="00B6695A">
        <w:t>Вычисление относительной молекулярной массы вещества по формуле. Вычисление массовой доли элемента в химическом соединении. Установление простейшей формулы вещества по массовым долям элементов.</w:t>
      </w:r>
    </w:p>
    <w:p w:rsidR="00B6695A" w:rsidRPr="00B6695A" w:rsidRDefault="00B6695A" w:rsidP="00B6695A">
      <w:pPr>
        <w:ind w:firstLine="709"/>
        <w:contextualSpacing/>
      </w:pPr>
      <w:r w:rsidRPr="00B6695A">
        <w:t>Нахождение массовой доли растворённого вещества в растворе. Вычисление массы растворённого вещества и воды для приготовления раствора определённой концентрации.</w:t>
      </w:r>
    </w:p>
    <w:p w:rsidR="00B6695A" w:rsidRPr="00B6695A" w:rsidRDefault="00B6695A" w:rsidP="00B6695A">
      <w:pPr>
        <w:ind w:firstLine="709"/>
        <w:contextualSpacing/>
      </w:pPr>
      <w:r w:rsidRPr="00B6695A">
        <w:t>Объёмные отношения газов при химических реакциях.</w:t>
      </w:r>
    </w:p>
    <w:p w:rsidR="00B6695A" w:rsidRPr="00B6695A" w:rsidRDefault="00B6695A" w:rsidP="00B6695A">
      <w:pPr>
        <w:ind w:firstLine="709"/>
        <w:contextualSpacing/>
      </w:pPr>
      <w:r w:rsidRPr="00B6695A">
        <w:t>Вычисления по химическим уравнениям массы, объёма и количества вещества одного из продуктов реакции по массе исходного вещества, объёму или количеству вещества, содержащего определённую долю примесей.</w:t>
      </w:r>
    </w:p>
    <w:p w:rsidR="00B6695A" w:rsidRPr="00B6695A" w:rsidRDefault="00B6695A" w:rsidP="00B6695A">
      <w:pPr>
        <w:ind w:left="183" w:firstLine="709"/>
        <w:contextualSpacing/>
        <w:jc w:val="center"/>
        <w:rPr>
          <w:b/>
        </w:rPr>
      </w:pPr>
      <w:r w:rsidRPr="00B6695A">
        <w:rPr>
          <w:b/>
        </w:rPr>
        <w:t>Раздел 2. Периодический закон и периодическая система химических элементов Д.И. Менделеева. Строение атома.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Первые попытки классификации химических элементов. Понятие о группах сходных элементов. Естественные семейства щелочных металлов и галогенов. Благородные газы. Периодический закон Д.И.Менделеева. Периодическая система как естественно – научное классификация химических элементов. Табличная форма представления классификации химических элементов. Структура таблицы «Периодическая система химических элементов Д.И. Менделеева» (короткая форма): А- и Б- группы, периоды. Физический смысл порядкового элемента, номера периода, номера группы (для элементов А-групп).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Строение атома: ядро и электронная оболочка. Состав атомных ядер: протоны и нейтроны. Изотопы. Заряд атомного ядра, массовое число, относительная атомная масса. Современная формулировка понятия «химический элемент».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Электронная оболочка атома: понятие об энергетическом уровне (электронном слое), его ёмкости. Заполнение электронных слоев у атомов элементов первого – третьего периодов. Современная формулировка периодического закона.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Значение периодического закона. Научные достижения Д.И. Менделеева: исправление относительных атомных масс, предсказание существования неоткрытых элементов, перестановки химических элементов в периодической системе. Жизнь и деятельность Д.И. Менделеева. </w:t>
      </w:r>
    </w:p>
    <w:p w:rsidR="00B6695A" w:rsidRPr="00B6695A" w:rsidRDefault="00B6695A" w:rsidP="00B6695A">
      <w:pPr>
        <w:ind w:left="183" w:firstLine="709"/>
        <w:contextualSpacing/>
        <w:jc w:val="both"/>
        <w:rPr>
          <w:b/>
        </w:rPr>
      </w:pPr>
      <w:r w:rsidRPr="00B6695A">
        <w:rPr>
          <w:b/>
        </w:rPr>
        <w:lastRenderedPageBreak/>
        <w:t xml:space="preserve">Демонстрации: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Физические свойства щелочных металлов. Взаимодействие оксидов натрия, магния, фосфора, серы с водой, исследование свойств полученных продуктов. Взаимодействие натрия и калия с водой. Физические свойства галогенов. Взаимодействие алюминия с хлором, бромом и йодом. </w:t>
      </w:r>
    </w:p>
    <w:p w:rsidR="00B6695A" w:rsidRPr="00B6695A" w:rsidRDefault="00B6695A" w:rsidP="00B6695A">
      <w:pPr>
        <w:contextualSpacing/>
        <w:rPr>
          <w:b/>
        </w:rPr>
      </w:pPr>
    </w:p>
    <w:p w:rsidR="00B6695A" w:rsidRPr="00B6695A" w:rsidRDefault="00B6695A" w:rsidP="00B6695A">
      <w:pPr>
        <w:ind w:left="183" w:firstLine="709"/>
        <w:contextualSpacing/>
        <w:jc w:val="center"/>
        <w:rPr>
          <w:b/>
        </w:rPr>
      </w:pPr>
      <w:r w:rsidRPr="00B6695A">
        <w:rPr>
          <w:b/>
        </w:rPr>
        <w:t>Раздел 3. Строение вещества.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 xml:space="preserve">Электроотрицательность химических элементов. Основные виды химической связи: ковалентная неполярная, ковалентная полярная, ионная. Валентность элементов в свете электронной теории. Степень окисления. Правила определения степеней окисления элементов. </w:t>
      </w:r>
    </w:p>
    <w:p w:rsidR="00B6695A" w:rsidRPr="00B6695A" w:rsidRDefault="00B6695A" w:rsidP="00B6695A">
      <w:pPr>
        <w:ind w:left="183" w:firstLine="709"/>
        <w:contextualSpacing/>
        <w:jc w:val="both"/>
        <w:rPr>
          <w:b/>
        </w:rPr>
      </w:pPr>
      <w:r w:rsidRPr="00B6695A">
        <w:rPr>
          <w:b/>
        </w:rPr>
        <w:t xml:space="preserve">Демонстрации: </w:t>
      </w:r>
    </w:p>
    <w:p w:rsidR="00B6695A" w:rsidRPr="00B6695A" w:rsidRDefault="00B6695A" w:rsidP="00B6695A">
      <w:pPr>
        <w:ind w:left="183" w:firstLine="709"/>
        <w:contextualSpacing/>
        <w:jc w:val="both"/>
      </w:pPr>
      <w:r w:rsidRPr="00B6695A">
        <w:t>Сопоставление физико-химических свойств соединений с ковалентными и ионными связями.</w:t>
      </w:r>
    </w:p>
    <w:p w:rsidR="00B6695A" w:rsidRPr="008C3768" w:rsidRDefault="00B6695A" w:rsidP="00B6695A">
      <w:pPr>
        <w:ind w:left="183" w:firstLine="709"/>
        <w:contextualSpacing/>
        <w:jc w:val="both"/>
        <w:rPr>
          <w:sz w:val="28"/>
          <w:szCs w:val="28"/>
        </w:rPr>
      </w:pPr>
    </w:p>
    <w:p w:rsidR="00B6695A" w:rsidRPr="008C3768" w:rsidRDefault="00B6695A" w:rsidP="00B6695A">
      <w:pPr>
        <w:rPr>
          <w:b/>
          <w:i/>
          <w:sz w:val="28"/>
          <w:szCs w:val="28"/>
        </w:rPr>
      </w:pPr>
    </w:p>
    <w:p w:rsidR="00B6695A" w:rsidRPr="00B601A6" w:rsidRDefault="00B6695A" w:rsidP="00103A97">
      <w:pPr>
        <w:jc w:val="center"/>
        <w:rPr>
          <w:b/>
        </w:rPr>
      </w:pPr>
    </w:p>
    <w:p w:rsidR="00103A97" w:rsidRDefault="00103A97" w:rsidP="00B6695A">
      <w:pPr>
        <w:jc w:val="both"/>
      </w:pPr>
    </w:p>
    <w:p w:rsidR="00B6695A" w:rsidRDefault="00B6695A" w:rsidP="00B6695A">
      <w:pPr>
        <w:jc w:val="both"/>
        <w:rPr>
          <w:i/>
          <w:iCs/>
        </w:rPr>
        <w:sectPr w:rsidR="00B6695A" w:rsidSect="00C65465">
          <w:footerReference w:type="default" r:id="rId9"/>
          <w:pgSz w:w="11906" w:h="16838"/>
          <w:pgMar w:top="1135" w:right="720" w:bottom="720" w:left="720" w:header="709" w:footer="709" w:gutter="0"/>
          <w:cols w:space="708"/>
          <w:titlePg/>
          <w:docGrid w:linePitch="360"/>
        </w:sectPr>
      </w:pPr>
    </w:p>
    <w:p w:rsidR="00103A97" w:rsidRPr="0052214A" w:rsidRDefault="00B6695A" w:rsidP="00B6695A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  </w:t>
      </w:r>
      <w:r w:rsidR="004640E8">
        <w:rPr>
          <w:b/>
          <w:bCs/>
          <w:color w:val="000000"/>
        </w:rPr>
        <w:t xml:space="preserve">                           </w:t>
      </w:r>
      <w:r>
        <w:rPr>
          <w:b/>
          <w:bCs/>
          <w:color w:val="000000"/>
        </w:rPr>
        <w:t xml:space="preserve">    </w:t>
      </w:r>
      <w:r w:rsidR="00103A97" w:rsidRPr="0052214A">
        <w:rPr>
          <w:b/>
          <w:bCs/>
          <w:color w:val="000000"/>
        </w:rPr>
        <w:t>Календарно-тематическое планирование</w:t>
      </w:r>
    </w:p>
    <w:p w:rsidR="00103A97" w:rsidRPr="00B601A6" w:rsidRDefault="00103A97" w:rsidP="00103A97">
      <w:pPr>
        <w:ind w:firstLine="567"/>
        <w:jc w:val="both"/>
        <w:rPr>
          <w:i/>
          <w:iCs/>
        </w:rPr>
      </w:pPr>
    </w:p>
    <w:tbl>
      <w:tblPr>
        <w:tblStyle w:val="a5"/>
        <w:tblW w:w="964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5528"/>
        <w:gridCol w:w="1134"/>
        <w:gridCol w:w="993"/>
        <w:gridCol w:w="283"/>
        <w:gridCol w:w="851"/>
      </w:tblGrid>
      <w:tr w:rsidR="00B6695A" w:rsidRPr="00BA7308" w:rsidTr="00B6695A">
        <w:trPr>
          <w:trHeight w:val="260"/>
        </w:trPr>
        <w:tc>
          <w:tcPr>
            <w:tcW w:w="851" w:type="dxa"/>
            <w:vMerge w:val="restart"/>
          </w:tcPr>
          <w:p w:rsidR="00B6695A" w:rsidRPr="00BA7308" w:rsidRDefault="00B6695A" w:rsidP="00D176AF">
            <w:r w:rsidRPr="00BA7308">
              <w:t>№п/п</w:t>
            </w:r>
          </w:p>
        </w:tc>
        <w:tc>
          <w:tcPr>
            <w:tcW w:w="5528" w:type="dxa"/>
            <w:vMerge w:val="restart"/>
          </w:tcPr>
          <w:p w:rsidR="00B6695A" w:rsidRPr="00BA7308" w:rsidRDefault="00B6695A" w:rsidP="00D176AF"/>
        </w:tc>
        <w:tc>
          <w:tcPr>
            <w:tcW w:w="1134" w:type="dxa"/>
            <w:vMerge w:val="restart"/>
          </w:tcPr>
          <w:p w:rsidR="00B6695A" w:rsidRPr="00BA7308" w:rsidRDefault="00B6695A" w:rsidP="00D176AF">
            <w:r w:rsidRPr="00BA7308">
              <w:t>Кол-во часов</w:t>
            </w:r>
          </w:p>
        </w:tc>
        <w:tc>
          <w:tcPr>
            <w:tcW w:w="2127" w:type="dxa"/>
            <w:gridSpan w:val="3"/>
          </w:tcPr>
          <w:p w:rsidR="00B6695A" w:rsidRPr="00BA7308" w:rsidRDefault="00B6695A" w:rsidP="00D176AF">
            <w:pPr>
              <w:jc w:val="center"/>
            </w:pPr>
            <w:r w:rsidRPr="00BA7308">
              <w:t>Время проведения</w:t>
            </w:r>
          </w:p>
        </w:tc>
      </w:tr>
      <w:tr w:rsidR="00B6695A" w:rsidRPr="00BA7308" w:rsidTr="00B6695A">
        <w:trPr>
          <w:trHeight w:val="190"/>
        </w:trPr>
        <w:tc>
          <w:tcPr>
            <w:tcW w:w="851" w:type="dxa"/>
            <w:vMerge/>
          </w:tcPr>
          <w:p w:rsidR="00B6695A" w:rsidRPr="00BA7308" w:rsidRDefault="00B6695A" w:rsidP="00D176AF"/>
        </w:tc>
        <w:tc>
          <w:tcPr>
            <w:tcW w:w="5528" w:type="dxa"/>
            <w:vMerge/>
          </w:tcPr>
          <w:p w:rsidR="00B6695A" w:rsidRPr="00BA7308" w:rsidRDefault="00B6695A" w:rsidP="00D176AF"/>
        </w:tc>
        <w:tc>
          <w:tcPr>
            <w:tcW w:w="1134" w:type="dxa"/>
            <w:vMerge/>
          </w:tcPr>
          <w:p w:rsidR="00B6695A" w:rsidRPr="00BA7308" w:rsidRDefault="00B6695A" w:rsidP="00D176AF"/>
        </w:tc>
        <w:tc>
          <w:tcPr>
            <w:tcW w:w="1276" w:type="dxa"/>
            <w:gridSpan w:val="2"/>
          </w:tcPr>
          <w:p w:rsidR="00B6695A" w:rsidRPr="00BA7308" w:rsidRDefault="00B6695A" w:rsidP="00D176AF">
            <w:pPr>
              <w:jc w:val="center"/>
            </w:pPr>
            <w:r w:rsidRPr="00BA7308">
              <w:t>По плану</w:t>
            </w:r>
          </w:p>
        </w:tc>
        <w:tc>
          <w:tcPr>
            <w:tcW w:w="851" w:type="dxa"/>
          </w:tcPr>
          <w:p w:rsidR="00B6695A" w:rsidRPr="00BA7308" w:rsidRDefault="00B6695A" w:rsidP="00D176AF">
            <w:r w:rsidRPr="00BA7308">
              <w:t>фактически</w:t>
            </w:r>
          </w:p>
        </w:tc>
      </w:tr>
      <w:tr w:rsidR="00B6695A" w:rsidRPr="00BA7308" w:rsidTr="00B6695A">
        <w:tc>
          <w:tcPr>
            <w:tcW w:w="9640" w:type="dxa"/>
            <w:gridSpan w:val="6"/>
          </w:tcPr>
          <w:p w:rsidR="00B6695A" w:rsidRPr="00BA7308" w:rsidRDefault="00B6695A" w:rsidP="004640E8">
            <w:pPr>
              <w:jc w:val="center"/>
            </w:pPr>
            <w:r w:rsidRPr="00BA7308">
              <w:rPr>
                <w:b/>
              </w:rPr>
              <w:t xml:space="preserve">Раздел 1. Основные понятия химии (уровень атомно-молекулярных представлений) </w:t>
            </w:r>
          </w:p>
        </w:tc>
      </w:tr>
      <w:tr w:rsidR="00B6695A" w:rsidRPr="00BA7308" w:rsidTr="00794C0B">
        <w:tc>
          <w:tcPr>
            <w:tcW w:w="851" w:type="dxa"/>
          </w:tcPr>
          <w:p w:rsidR="00B6695A" w:rsidRPr="00BA7308" w:rsidRDefault="00B6695A" w:rsidP="00D176AF">
            <w:r w:rsidRPr="00BA7308">
              <w:t>1</w:t>
            </w:r>
          </w:p>
        </w:tc>
        <w:tc>
          <w:tcPr>
            <w:tcW w:w="5528" w:type="dxa"/>
          </w:tcPr>
          <w:p w:rsidR="00B6695A" w:rsidRPr="00BA7308" w:rsidRDefault="00B6695A" w:rsidP="00D176AF">
            <w:pPr>
              <w:shd w:val="clear" w:color="auto" w:fill="FFFFFF"/>
              <w:jc w:val="both"/>
            </w:pPr>
            <w:r w:rsidRPr="00BA7308">
              <w:t xml:space="preserve">Предмет химии. Химия как часть естествознания. </w:t>
            </w:r>
            <w:r w:rsidRPr="00BA7308">
              <w:rPr>
                <w:rFonts w:eastAsia="TimesNewRomanPSMT"/>
              </w:rPr>
              <w:t>Вещества и их свойства.</w:t>
            </w:r>
            <w:r>
              <w:rPr>
                <w:rFonts w:eastAsia="TimesNewRomanPSMT"/>
              </w:rPr>
              <w:t xml:space="preserve"> Вводный инструктаж.</w:t>
            </w:r>
          </w:p>
        </w:tc>
        <w:tc>
          <w:tcPr>
            <w:tcW w:w="1134" w:type="dxa"/>
          </w:tcPr>
          <w:p w:rsidR="00B6695A" w:rsidRPr="00BA7308" w:rsidRDefault="00B6695A" w:rsidP="00D176AF">
            <w:r>
              <w:t>1</w:t>
            </w:r>
          </w:p>
        </w:tc>
        <w:tc>
          <w:tcPr>
            <w:tcW w:w="993" w:type="dxa"/>
          </w:tcPr>
          <w:p w:rsidR="00B6695A" w:rsidRPr="00BA7308" w:rsidRDefault="00B6695A" w:rsidP="008F7358"/>
        </w:tc>
        <w:tc>
          <w:tcPr>
            <w:tcW w:w="1134" w:type="dxa"/>
            <w:gridSpan w:val="2"/>
          </w:tcPr>
          <w:p w:rsidR="00B6695A" w:rsidRPr="00BA7308" w:rsidRDefault="00B6695A" w:rsidP="00D176AF"/>
        </w:tc>
      </w:tr>
      <w:tr w:rsidR="00B6695A" w:rsidRPr="00BA7308" w:rsidTr="00794C0B">
        <w:tc>
          <w:tcPr>
            <w:tcW w:w="851" w:type="dxa"/>
          </w:tcPr>
          <w:p w:rsidR="00B6695A" w:rsidRPr="00BA7308" w:rsidRDefault="00B6695A" w:rsidP="00D176AF">
            <w:r w:rsidRPr="00BA7308">
              <w:t>2</w:t>
            </w:r>
          </w:p>
        </w:tc>
        <w:tc>
          <w:tcPr>
            <w:tcW w:w="5528" w:type="dxa"/>
          </w:tcPr>
          <w:p w:rsidR="00B6695A" w:rsidRPr="00BA7308" w:rsidRDefault="00B6695A" w:rsidP="00D176AF">
            <w:r w:rsidRPr="00BA7308">
              <w:t>Методы познания в химии: наблюдение, эксперимент</w:t>
            </w:r>
          </w:p>
        </w:tc>
        <w:tc>
          <w:tcPr>
            <w:tcW w:w="1134" w:type="dxa"/>
          </w:tcPr>
          <w:p w:rsidR="00B6695A" w:rsidRPr="00BA7308" w:rsidRDefault="00B6695A" w:rsidP="00D176AF">
            <w:r>
              <w:t>1</w:t>
            </w:r>
          </w:p>
        </w:tc>
        <w:tc>
          <w:tcPr>
            <w:tcW w:w="993" w:type="dxa"/>
          </w:tcPr>
          <w:p w:rsidR="00B6695A" w:rsidRPr="00BA7308" w:rsidRDefault="00B6695A" w:rsidP="00D176AF"/>
        </w:tc>
        <w:tc>
          <w:tcPr>
            <w:tcW w:w="1134" w:type="dxa"/>
            <w:gridSpan w:val="2"/>
          </w:tcPr>
          <w:p w:rsidR="00B6695A" w:rsidRPr="00BA7308" w:rsidRDefault="00B6695A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3</w:t>
            </w:r>
          </w:p>
        </w:tc>
        <w:tc>
          <w:tcPr>
            <w:tcW w:w="5528" w:type="dxa"/>
          </w:tcPr>
          <w:p w:rsidR="00794C0B" w:rsidRPr="00BA7308" w:rsidRDefault="00794C0B" w:rsidP="00D176AF">
            <w:pPr>
              <w:jc w:val="both"/>
            </w:pPr>
            <w:r w:rsidRPr="00BA7308">
              <w:rPr>
                <w:bCs/>
                <w:iCs/>
              </w:rPr>
              <w:t>Практическая работа №1.</w:t>
            </w:r>
            <w:r w:rsidRPr="00BA7308">
              <w:rPr>
                <w:b/>
                <w:bCs/>
                <w:i/>
                <w:iCs/>
                <w:u w:val="single"/>
              </w:rPr>
              <w:t xml:space="preserve"> </w:t>
            </w:r>
            <w:r w:rsidRPr="00BA7308">
              <w:t>Правила техники безопасности при работе в химическом каби</w:t>
            </w:r>
            <w:r w:rsidRPr="00BA7308">
              <w:softHyphen/>
              <w:t>нете. Ознакомление с лабораторным оборудо</w:t>
            </w:r>
            <w:r w:rsidRPr="00BA7308">
              <w:softHyphen/>
              <w:t>ванием.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DA14DD" w:rsidRDefault="00794C0B" w:rsidP="004B5645">
            <w:pPr>
              <w:spacing w:before="60"/>
            </w:pPr>
          </w:p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4</w:t>
            </w:r>
          </w:p>
        </w:tc>
        <w:tc>
          <w:tcPr>
            <w:tcW w:w="5528" w:type="dxa"/>
          </w:tcPr>
          <w:p w:rsidR="00794C0B" w:rsidRPr="00BA7308" w:rsidRDefault="00794C0B" w:rsidP="00D176AF">
            <w:pPr>
              <w:shd w:val="clear" w:color="auto" w:fill="FFFFFF"/>
            </w:pPr>
            <w:r w:rsidRPr="00BA7308">
              <w:t>Чистые вещества и смеси. Способы разделе</w:t>
            </w:r>
            <w:r w:rsidRPr="00BA7308">
              <w:softHyphen/>
              <w:t>ния смесей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DA14DD" w:rsidRDefault="00794C0B" w:rsidP="004B5645">
            <w:pPr>
              <w:spacing w:before="60"/>
            </w:pPr>
          </w:p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B6695A" w:rsidRPr="00BA7308" w:rsidTr="00794C0B">
        <w:tc>
          <w:tcPr>
            <w:tcW w:w="851" w:type="dxa"/>
          </w:tcPr>
          <w:p w:rsidR="00B6695A" w:rsidRPr="00BA7308" w:rsidRDefault="00B6695A" w:rsidP="00D176AF">
            <w:r w:rsidRPr="00BA7308">
              <w:t>5</w:t>
            </w:r>
          </w:p>
        </w:tc>
        <w:tc>
          <w:tcPr>
            <w:tcW w:w="5528" w:type="dxa"/>
          </w:tcPr>
          <w:p w:rsidR="00B6695A" w:rsidRPr="00BA7308" w:rsidRDefault="00B6695A" w:rsidP="00D176AF">
            <w:r w:rsidRPr="00BA7308">
              <w:rPr>
                <w:bCs/>
                <w:iCs/>
              </w:rPr>
              <w:t xml:space="preserve">Практическая работа № 2.  </w:t>
            </w:r>
            <w:r w:rsidRPr="00BA7308">
              <w:t>Очистка загряз</w:t>
            </w:r>
            <w:r w:rsidRPr="00BA7308">
              <w:softHyphen/>
              <w:t>ненной поваренной соли.</w:t>
            </w:r>
          </w:p>
        </w:tc>
        <w:tc>
          <w:tcPr>
            <w:tcW w:w="1134" w:type="dxa"/>
          </w:tcPr>
          <w:p w:rsidR="00B6695A" w:rsidRPr="00BA7308" w:rsidRDefault="00B6695A" w:rsidP="00D176AF">
            <w:r>
              <w:t>1</w:t>
            </w:r>
          </w:p>
        </w:tc>
        <w:tc>
          <w:tcPr>
            <w:tcW w:w="993" w:type="dxa"/>
          </w:tcPr>
          <w:p w:rsidR="00B6695A" w:rsidRPr="00BA7308" w:rsidRDefault="00B6695A" w:rsidP="00D176AF"/>
        </w:tc>
        <w:tc>
          <w:tcPr>
            <w:tcW w:w="1134" w:type="dxa"/>
            <w:gridSpan w:val="2"/>
          </w:tcPr>
          <w:p w:rsidR="00B6695A" w:rsidRPr="00BA7308" w:rsidRDefault="00B6695A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6</w:t>
            </w:r>
          </w:p>
        </w:tc>
        <w:tc>
          <w:tcPr>
            <w:tcW w:w="5528" w:type="dxa"/>
          </w:tcPr>
          <w:p w:rsidR="00794C0B" w:rsidRPr="00BA7308" w:rsidRDefault="00794C0B" w:rsidP="00D176AF">
            <w:pPr>
              <w:shd w:val="clear" w:color="auto" w:fill="FFFFFF"/>
              <w:jc w:val="both"/>
            </w:pPr>
            <w:r w:rsidRPr="009A4628">
              <w:t>Физические и химические явления. Химические реакции.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B601A6" w:rsidRDefault="00794C0B" w:rsidP="00794C0B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7</w:t>
            </w:r>
          </w:p>
        </w:tc>
        <w:tc>
          <w:tcPr>
            <w:tcW w:w="5528" w:type="dxa"/>
          </w:tcPr>
          <w:p w:rsidR="00794C0B" w:rsidRPr="00BA7308" w:rsidRDefault="00794C0B" w:rsidP="00D176AF">
            <w:r w:rsidRPr="00BA7308">
              <w:t>Атомы и молекулы, ионы.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B601A6" w:rsidRDefault="00794C0B" w:rsidP="00794C0B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8</w:t>
            </w:r>
          </w:p>
        </w:tc>
        <w:tc>
          <w:tcPr>
            <w:tcW w:w="5528" w:type="dxa"/>
          </w:tcPr>
          <w:p w:rsidR="00794C0B" w:rsidRPr="00BA7308" w:rsidRDefault="00794C0B" w:rsidP="00D176AF">
            <w:r w:rsidRPr="00BA7308">
              <w:t>Вещества молекулярного и немоле</w:t>
            </w:r>
            <w:r w:rsidRPr="00BA7308">
              <w:softHyphen/>
              <w:t>кулярного строения. Кристаллические решетки.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B601A6" w:rsidRDefault="00794C0B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9</w:t>
            </w:r>
          </w:p>
        </w:tc>
        <w:tc>
          <w:tcPr>
            <w:tcW w:w="5528" w:type="dxa"/>
          </w:tcPr>
          <w:p w:rsidR="00794C0B" w:rsidRPr="00BA7308" w:rsidRDefault="00794C0B" w:rsidP="00D176AF">
            <w:r w:rsidRPr="00BA7308">
              <w:t>Простые и сложные вещества. Химический элемент. Металлы и неметаллы.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B601A6" w:rsidRDefault="00794C0B" w:rsidP="00794C0B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10</w:t>
            </w:r>
          </w:p>
        </w:tc>
        <w:tc>
          <w:tcPr>
            <w:tcW w:w="5528" w:type="dxa"/>
          </w:tcPr>
          <w:p w:rsidR="00794C0B" w:rsidRPr="00BA7308" w:rsidRDefault="00794C0B" w:rsidP="00D176AF">
            <w:r w:rsidRPr="00BA7308">
              <w:t>Язык химии. Знаки химических элементов. Относительная атомная масса.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B601A6" w:rsidRDefault="00794C0B" w:rsidP="00794C0B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11</w:t>
            </w:r>
          </w:p>
        </w:tc>
        <w:tc>
          <w:tcPr>
            <w:tcW w:w="5528" w:type="dxa"/>
          </w:tcPr>
          <w:p w:rsidR="00794C0B" w:rsidRPr="00BA7308" w:rsidRDefault="00794C0B" w:rsidP="00D176AF">
            <w:r w:rsidRPr="00BA7308">
              <w:t>Закон постоянства состава веществ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BA7308" w:rsidRDefault="00794C0B" w:rsidP="00D176AF"/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12</w:t>
            </w:r>
          </w:p>
        </w:tc>
        <w:tc>
          <w:tcPr>
            <w:tcW w:w="5528" w:type="dxa"/>
          </w:tcPr>
          <w:p w:rsidR="00794C0B" w:rsidRPr="00BA7308" w:rsidRDefault="00794C0B" w:rsidP="00D176AF">
            <w:r w:rsidRPr="00BA7308">
              <w:t>Хими</w:t>
            </w:r>
            <w:r w:rsidRPr="00BA7308">
              <w:softHyphen/>
              <w:t>ческие формулы. Относительная молекулярная масса. Качественный и количественный состав вещества.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BA7308" w:rsidRDefault="00794C0B" w:rsidP="004B5645"/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13</w:t>
            </w:r>
          </w:p>
        </w:tc>
        <w:tc>
          <w:tcPr>
            <w:tcW w:w="5528" w:type="dxa"/>
          </w:tcPr>
          <w:p w:rsidR="00794C0B" w:rsidRPr="00BA7308" w:rsidRDefault="00794C0B" w:rsidP="00D176AF">
            <w:r w:rsidRPr="00BA7308">
              <w:t>Массовая доля химического элемента в соединении.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52214A" w:rsidRDefault="00794C0B" w:rsidP="008F7358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794C0B" w:rsidRPr="00BA7308" w:rsidTr="00794C0B">
        <w:tc>
          <w:tcPr>
            <w:tcW w:w="851" w:type="dxa"/>
          </w:tcPr>
          <w:p w:rsidR="00794C0B" w:rsidRPr="00BA7308" w:rsidRDefault="00794C0B" w:rsidP="00D176AF">
            <w:r w:rsidRPr="00BA7308">
              <w:t>14</w:t>
            </w:r>
          </w:p>
        </w:tc>
        <w:tc>
          <w:tcPr>
            <w:tcW w:w="5528" w:type="dxa"/>
          </w:tcPr>
          <w:p w:rsidR="00794C0B" w:rsidRPr="00BA7308" w:rsidRDefault="00794C0B" w:rsidP="00D176AF">
            <w:r w:rsidRPr="00BA7308">
              <w:t>Валентность химических элементов. Определение валентности элементов по формулам бинарных соединений.</w:t>
            </w:r>
          </w:p>
        </w:tc>
        <w:tc>
          <w:tcPr>
            <w:tcW w:w="1134" w:type="dxa"/>
          </w:tcPr>
          <w:p w:rsidR="00794C0B" w:rsidRPr="00BA7308" w:rsidRDefault="00794C0B" w:rsidP="00D176AF">
            <w:r>
              <w:t>1</w:t>
            </w:r>
          </w:p>
        </w:tc>
        <w:tc>
          <w:tcPr>
            <w:tcW w:w="993" w:type="dxa"/>
          </w:tcPr>
          <w:p w:rsidR="00794C0B" w:rsidRPr="00B601A6" w:rsidRDefault="00794C0B" w:rsidP="004B5645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794C0B" w:rsidRPr="00BA7308" w:rsidRDefault="00794C0B" w:rsidP="00D176AF"/>
        </w:tc>
      </w:tr>
      <w:tr w:rsidR="00A85E40" w:rsidRPr="00BA7308" w:rsidTr="00794C0B">
        <w:tc>
          <w:tcPr>
            <w:tcW w:w="851" w:type="dxa"/>
          </w:tcPr>
          <w:p w:rsidR="00A85E40" w:rsidRPr="00BA7308" w:rsidRDefault="00A85E40" w:rsidP="00D176AF">
            <w:r w:rsidRPr="00BA7308">
              <w:t>15</w:t>
            </w:r>
          </w:p>
        </w:tc>
        <w:tc>
          <w:tcPr>
            <w:tcW w:w="5528" w:type="dxa"/>
          </w:tcPr>
          <w:p w:rsidR="00490141" w:rsidRDefault="00490141" w:rsidP="00490141">
            <w:r>
              <w:t>Контрольная</w:t>
            </w:r>
          </w:p>
          <w:p w:rsidR="00490141" w:rsidRPr="00BA7308" w:rsidRDefault="00490141" w:rsidP="00490141">
            <w:r>
              <w:t>работа № 1 по теме «Первоначальные химические понятия»</w:t>
            </w:r>
          </w:p>
        </w:tc>
        <w:tc>
          <w:tcPr>
            <w:tcW w:w="1134" w:type="dxa"/>
          </w:tcPr>
          <w:p w:rsidR="00A85E40" w:rsidRPr="00BA7308" w:rsidRDefault="00A85E40" w:rsidP="00D176AF">
            <w:r>
              <w:t>1</w:t>
            </w:r>
          </w:p>
        </w:tc>
        <w:tc>
          <w:tcPr>
            <w:tcW w:w="993" w:type="dxa"/>
          </w:tcPr>
          <w:p w:rsidR="00A85E40" w:rsidRPr="00B601A6" w:rsidRDefault="00A85E40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A85E40" w:rsidRPr="00BA7308" w:rsidRDefault="00A85E40" w:rsidP="00D176AF"/>
        </w:tc>
      </w:tr>
      <w:tr w:rsidR="00A85E40" w:rsidRPr="00BA7308" w:rsidTr="00794C0B">
        <w:tc>
          <w:tcPr>
            <w:tcW w:w="851" w:type="dxa"/>
          </w:tcPr>
          <w:p w:rsidR="00A85E40" w:rsidRPr="00BA7308" w:rsidRDefault="00A85E40" w:rsidP="00D176AF">
            <w:r w:rsidRPr="00BA7308">
              <w:t>16</w:t>
            </w:r>
          </w:p>
        </w:tc>
        <w:tc>
          <w:tcPr>
            <w:tcW w:w="5528" w:type="dxa"/>
          </w:tcPr>
          <w:p w:rsidR="00A85E40" w:rsidRPr="00BA7308" w:rsidRDefault="00490141" w:rsidP="00D176AF">
            <w:r w:rsidRPr="00490141">
              <w:t>Составление химических формул бинарных соединений по валентности.</w:t>
            </w:r>
          </w:p>
        </w:tc>
        <w:tc>
          <w:tcPr>
            <w:tcW w:w="1134" w:type="dxa"/>
          </w:tcPr>
          <w:p w:rsidR="00A85E40" w:rsidRPr="00BA7308" w:rsidRDefault="00A85E40" w:rsidP="00D176AF">
            <w:r>
              <w:t>1</w:t>
            </w:r>
          </w:p>
        </w:tc>
        <w:tc>
          <w:tcPr>
            <w:tcW w:w="993" w:type="dxa"/>
          </w:tcPr>
          <w:p w:rsidR="00A85E40" w:rsidRPr="00B601A6" w:rsidRDefault="00A85E40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A85E40" w:rsidRPr="00BA7308" w:rsidRDefault="00A85E40" w:rsidP="00D176AF"/>
        </w:tc>
      </w:tr>
      <w:tr w:rsidR="00A85E40" w:rsidRPr="00BA7308" w:rsidTr="00794C0B">
        <w:tc>
          <w:tcPr>
            <w:tcW w:w="851" w:type="dxa"/>
          </w:tcPr>
          <w:p w:rsidR="00A85E40" w:rsidRPr="00BA7308" w:rsidRDefault="00A85E40" w:rsidP="00D176AF">
            <w:r w:rsidRPr="00BA7308">
              <w:t>17</w:t>
            </w:r>
          </w:p>
        </w:tc>
        <w:tc>
          <w:tcPr>
            <w:tcW w:w="5528" w:type="dxa"/>
          </w:tcPr>
          <w:p w:rsidR="00A85E40" w:rsidRPr="00BA7308" w:rsidRDefault="00490141" w:rsidP="00D176AF">
            <w:r w:rsidRPr="00BA7308">
              <w:t>Атомно-молекулярное учение.</w:t>
            </w:r>
          </w:p>
        </w:tc>
        <w:tc>
          <w:tcPr>
            <w:tcW w:w="1134" w:type="dxa"/>
          </w:tcPr>
          <w:p w:rsidR="00A85E40" w:rsidRPr="00BA7308" w:rsidRDefault="00A85E40" w:rsidP="00D176AF">
            <w:r>
              <w:t>1</w:t>
            </w:r>
          </w:p>
        </w:tc>
        <w:tc>
          <w:tcPr>
            <w:tcW w:w="993" w:type="dxa"/>
          </w:tcPr>
          <w:p w:rsidR="00A85E40" w:rsidRPr="00B601A6" w:rsidRDefault="00A85E40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A85E40" w:rsidRPr="00BA7308" w:rsidRDefault="00A85E40" w:rsidP="00D176AF"/>
        </w:tc>
      </w:tr>
      <w:tr w:rsidR="00A85E40" w:rsidRPr="00BA7308" w:rsidTr="00794C0B">
        <w:tc>
          <w:tcPr>
            <w:tcW w:w="851" w:type="dxa"/>
          </w:tcPr>
          <w:p w:rsidR="00A85E40" w:rsidRPr="00BA7308" w:rsidRDefault="00A85E40" w:rsidP="00D176AF">
            <w:r w:rsidRPr="00BA7308">
              <w:t>18</w:t>
            </w:r>
          </w:p>
        </w:tc>
        <w:tc>
          <w:tcPr>
            <w:tcW w:w="5528" w:type="dxa"/>
          </w:tcPr>
          <w:p w:rsidR="00A85E40" w:rsidRPr="00BA7308" w:rsidRDefault="00490141" w:rsidP="00D176AF">
            <w:r w:rsidRPr="00BA7308">
              <w:t>Закон сохранения массы веществ</w:t>
            </w:r>
          </w:p>
        </w:tc>
        <w:tc>
          <w:tcPr>
            <w:tcW w:w="1134" w:type="dxa"/>
          </w:tcPr>
          <w:p w:rsidR="00A85E40" w:rsidRPr="00BA7308" w:rsidRDefault="00A85E40" w:rsidP="00D176AF">
            <w:r>
              <w:t>1</w:t>
            </w:r>
          </w:p>
        </w:tc>
        <w:tc>
          <w:tcPr>
            <w:tcW w:w="993" w:type="dxa"/>
          </w:tcPr>
          <w:p w:rsidR="00A85E40" w:rsidRPr="00BA7308" w:rsidRDefault="00A85E40" w:rsidP="00A85E40"/>
        </w:tc>
        <w:tc>
          <w:tcPr>
            <w:tcW w:w="1134" w:type="dxa"/>
            <w:gridSpan w:val="2"/>
          </w:tcPr>
          <w:p w:rsidR="00A85E40" w:rsidRPr="00BA7308" w:rsidRDefault="00A85E40" w:rsidP="00D176AF"/>
        </w:tc>
      </w:tr>
      <w:tr w:rsidR="00A85E40" w:rsidRPr="00BA7308" w:rsidTr="00794C0B">
        <w:tc>
          <w:tcPr>
            <w:tcW w:w="851" w:type="dxa"/>
          </w:tcPr>
          <w:p w:rsidR="00A85E40" w:rsidRPr="00BA7308" w:rsidRDefault="00A85E40" w:rsidP="00D176AF">
            <w:r w:rsidRPr="00BA7308">
              <w:t>19</w:t>
            </w:r>
          </w:p>
        </w:tc>
        <w:tc>
          <w:tcPr>
            <w:tcW w:w="5528" w:type="dxa"/>
          </w:tcPr>
          <w:p w:rsidR="00A85E40" w:rsidRPr="00BA7308" w:rsidRDefault="00490141" w:rsidP="00D176AF">
            <w:r>
              <w:t>Химиче</w:t>
            </w:r>
            <w:r w:rsidRPr="00490141">
              <w:t>ские уравнения.</w:t>
            </w:r>
          </w:p>
        </w:tc>
        <w:tc>
          <w:tcPr>
            <w:tcW w:w="1134" w:type="dxa"/>
          </w:tcPr>
          <w:p w:rsidR="00A85E40" w:rsidRPr="00BA7308" w:rsidRDefault="00A85E40" w:rsidP="00D176AF">
            <w:r>
              <w:t>1</w:t>
            </w:r>
          </w:p>
        </w:tc>
        <w:tc>
          <w:tcPr>
            <w:tcW w:w="993" w:type="dxa"/>
          </w:tcPr>
          <w:p w:rsidR="00A85E40" w:rsidRPr="00BA7308" w:rsidRDefault="00A85E40" w:rsidP="004B5645"/>
        </w:tc>
        <w:tc>
          <w:tcPr>
            <w:tcW w:w="1134" w:type="dxa"/>
            <w:gridSpan w:val="2"/>
          </w:tcPr>
          <w:p w:rsidR="00A85E40" w:rsidRPr="00BA7308" w:rsidRDefault="00A85E40" w:rsidP="00D176AF"/>
        </w:tc>
      </w:tr>
      <w:tr w:rsidR="00A85E40" w:rsidRPr="00BA7308" w:rsidTr="00794C0B">
        <w:tc>
          <w:tcPr>
            <w:tcW w:w="851" w:type="dxa"/>
          </w:tcPr>
          <w:p w:rsidR="00A85E40" w:rsidRPr="00BA7308" w:rsidRDefault="00A85E40" w:rsidP="00D176AF">
            <w:r w:rsidRPr="00BA7308">
              <w:t>20</w:t>
            </w:r>
          </w:p>
        </w:tc>
        <w:tc>
          <w:tcPr>
            <w:tcW w:w="5528" w:type="dxa"/>
          </w:tcPr>
          <w:p w:rsidR="00A85E40" w:rsidRPr="00BA7308" w:rsidRDefault="00490141" w:rsidP="00D176AF">
            <w:r w:rsidRPr="00490141">
              <w:t>Типы химических реакций.</w:t>
            </w:r>
          </w:p>
        </w:tc>
        <w:tc>
          <w:tcPr>
            <w:tcW w:w="1134" w:type="dxa"/>
          </w:tcPr>
          <w:p w:rsidR="00A85E40" w:rsidRPr="00BA7308" w:rsidRDefault="00A85E40" w:rsidP="00D176AF">
            <w:r>
              <w:t>1</w:t>
            </w:r>
          </w:p>
        </w:tc>
        <w:tc>
          <w:tcPr>
            <w:tcW w:w="993" w:type="dxa"/>
          </w:tcPr>
          <w:p w:rsidR="00A85E40" w:rsidRPr="00BA7308" w:rsidRDefault="00A85E40" w:rsidP="004B5645"/>
        </w:tc>
        <w:tc>
          <w:tcPr>
            <w:tcW w:w="1134" w:type="dxa"/>
            <w:gridSpan w:val="2"/>
          </w:tcPr>
          <w:p w:rsidR="00A85E40" w:rsidRPr="00BA7308" w:rsidRDefault="00A85E40" w:rsidP="00D176AF"/>
        </w:tc>
      </w:tr>
      <w:tr w:rsidR="00A85E40" w:rsidRPr="00BA7308" w:rsidTr="00794C0B">
        <w:tc>
          <w:tcPr>
            <w:tcW w:w="851" w:type="dxa"/>
          </w:tcPr>
          <w:p w:rsidR="00A85E40" w:rsidRPr="00BA7308" w:rsidRDefault="00A85E40" w:rsidP="00D176AF">
            <w:r w:rsidRPr="00BA7308">
              <w:t>21</w:t>
            </w:r>
          </w:p>
        </w:tc>
        <w:tc>
          <w:tcPr>
            <w:tcW w:w="5528" w:type="dxa"/>
          </w:tcPr>
          <w:p w:rsidR="00A85E40" w:rsidRPr="00BA7308" w:rsidRDefault="00490141" w:rsidP="00D176AF">
            <w:r w:rsidRPr="00BA7308">
              <w:t>Повторение и обобщение по теме «Первоначальные химические понятия»</w:t>
            </w:r>
          </w:p>
        </w:tc>
        <w:tc>
          <w:tcPr>
            <w:tcW w:w="1134" w:type="dxa"/>
          </w:tcPr>
          <w:p w:rsidR="00A85E40" w:rsidRPr="00BA7308" w:rsidRDefault="00A85E40" w:rsidP="00D176AF">
            <w:r>
              <w:t>1</w:t>
            </w:r>
          </w:p>
        </w:tc>
        <w:tc>
          <w:tcPr>
            <w:tcW w:w="993" w:type="dxa"/>
          </w:tcPr>
          <w:p w:rsidR="00A85E40" w:rsidRPr="00BA7308" w:rsidRDefault="00A85E40" w:rsidP="00D176AF"/>
        </w:tc>
        <w:tc>
          <w:tcPr>
            <w:tcW w:w="1134" w:type="dxa"/>
            <w:gridSpan w:val="2"/>
          </w:tcPr>
          <w:p w:rsidR="00A85E40" w:rsidRPr="00BA7308" w:rsidRDefault="00A85E40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22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Кислород, его общая характеристика и на</w:t>
            </w:r>
            <w:r w:rsidRPr="00BA7308">
              <w:softHyphen/>
              <w:t>хождение в природе. Получение кислорода и его физические свойства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8F7358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23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Химические свойства кислорода. Оксиды. Применение. Круговорот кислорода в природе.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DA14DD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A85E40" w:rsidRPr="00BA7308" w:rsidTr="00794C0B">
        <w:tc>
          <w:tcPr>
            <w:tcW w:w="851" w:type="dxa"/>
          </w:tcPr>
          <w:p w:rsidR="00A85E40" w:rsidRPr="00BA7308" w:rsidRDefault="00A85E40" w:rsidP="00D176AF">
            <w:r w:rsidRPr="00BA7308">
              <w:lastRenderedPageBreak/>
              <w:t>24</w:t>
            </w:r>
          </w:p>
        </w:tc>
        <w:tc>
          <w:tcPr>
            <w:tcW w:w="5528" w:type="dxa"/>
          </w:tcPr>
          <w:p w:rsidR="00A85E40" w:rsidRPr="00BA7308" w:rsidRDefault="00A85E40" w:rsidP="00D176AF">
            <w:r w:rsidRPr="00BA7308">
              <w:rPr>
                <w:bCs/>
                <w:iCs/>
              </w:rPr>
              <w:t>Практическая работа №3</w:t>
            </w:r>
            <w:r w:rsidRPr="00BA7308">
              <w:rPr>
                <w:b/>
                <w:bCs/>
                <w:i/>
                <w:iCs/>
              </w:rPr>
              <w:t xml:space="preserve">. </w:t>
            </w:r>
            <w:r w:rsidRPr="00BA7308">
              <w:t>Получение и свой</w:t>
            </w:r>
            <w:r w:rsidRPr="00BA7308">
              <w:softHyphen/>
              <w:t>ства кислорода.</w:t>
            </w:r>
          </w:p>
        </w:tc>
        <w:tc>
          <w:tcPr>
            <w:tcW w:w="1134" w:type="dxa"/>
          </w:tcPr>
          <w:p w:rsidR="00A85E40" w:rsidRPr="00BA7308" w:rsidRDefault="00A85E40" w:rsidP="00D176AF">
            <w:r>
              <w:t>1</w:t>
            </w:r>
          </w:p>
        </w:tc>
        <w:tc>
          <w:tcPr>
            <w:tcW w:w="993" w:type="dxa"/>
          </w:tcPr>
          <w:p w:rsidR="00A85E40" w:rsidRPr="00BA7308" w:rsidRDefault="00A85E40" w:rsidP="00490141"/>
        </w:tc>
        <w:tc>
          <w:tcPr>
            <w:tcW w:w="1134" w:type="dxa"/>
            <w:gridSpan w:val="2"/>
          </w:tcPr>
          <w:p w:rsidR="00A85E40" w:rsidRPr="00BA7308" w:rsidRDefault="00A85E40" w:rsidP="00D176AF"/>
        </w:tc>
      </w:tr>
      <w:tr w:rsidR="00A85E40" w:rsidRPr="00BA7308" w:rsidTr="00794C0B">
        <w:tc>
          <w:tcPr>
            <w:tcW w:w="851" w:type="dxa"/>
          </w:tcPr>
          <w:p w:rsidR="00A85E40" w:rsidRPr="00BA7308" w:rsidRDefault="00A85E40" w:rsidP="00D176AF">
            <w:r w:rsidRPr="00BA7308">
              <w:t>25</w:t>
            </w:r>
          </w:p>
        </w:tc>
        <w:tc>
          <w:tcPr>
            <w:tcW w:w="5528" w:type="dxa"/>
          </w:tcPr>
          <w:p w:rsidR="00A85E40" w:rsidRPr="00BA7308" w:rsidRDefault="00A85E40" w:rsidP="00D176AF">
            <w:r w:rsidRPr="00BA7308">
              <w:t>Озон. Аллотропия кислорода</w:t>
            </w:r>
          </w:p>
        </w:tc>
        <w:tc>
          <w:tcPr>
            <w:tcW w:w="1134" w:type="dxa"/>
          </w:tcPr>
          <w:p w:rsidR="00A85E40" w:rsidRPr="00BA7308" w:rsidRDefault="00A85E40" w:rsidP="00D176AF">
            <w:r>
              <w:t>1</w:t>
            </w:r>
          </w:p>
        </w:tc>
        <w:tc>
          <w:tcPr>
            <w:tcW w:w="993" w:type="dxa"/>
          </w:tcPr>
          <w:p w:rsidR="00A85E40" w:rsidRPr="00BA7308" w:rsidRDefault="00A85E40" w:rsidP="008F7358"/>
        </w:tc>
        <w:tc>
          <w:tcPr>
            <w:tcW w:w="1134" w:type="dxa"/>
            <w:gridSpan w:val="2"/>
          </w:tcPr>
          <w:p w:rsidR="00A85E40" w:rsidRPr="00BA7308" w:rsidRDefault="00A85E40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26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Воздух и его состав.  Защита атмосферного воздуха от загрязнения.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DA14DD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27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Водород, его общая характеристика и нахож</w:t>
            </w:r>
            <w:r w:rsidRPr="00BA7308">
              <w:softHyphen/>
              <w:t xml:space="preserve">дение в природе. Получение водорода и </w:t>
            </w:r>
            <w:r w:rsidRPr="00BA7308">
              <w:rPr>
                <w:bCs/>
              </w:rPr>
              <w:t>его</w:t>
            </w:r>
            <w:r w:rsidRPr="00BA7308">
              <w:rPr>
                <w:b/>
                <w:bCs/>
              </w:rPr>
              <w:t xml:space="preserve"> </w:t>
            </w:r>
            <w:r w:rsidRPr="00BA7308">
              <w:t>физические свойства. Меры безопасности при работе с водородом</w:t>
            </w:r>
            <w:r w:rsidR="00144049">
              <w:t>. Контрольный  срез.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DA14DD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28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Химические свойства водорода. Применение.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4B5645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29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Практическая работа №4.  «Получение водорода и исследование его свойств»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30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Вода. Методы определения состава воды  - анализ и синтез. Вода в природе и способы её очистки. Аэрация воды.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31</w:t>
            </w:r>
          </w:p>
        </w:tc>
        <w:tc>
          <w:tcPr>
            <w:tcW w:w="5528" w:type="dxa"/>
          </w:tcPr>
          <w:p w:rsidR="00490141" w:rsidRPr="00BA7308" w:rsidRDefault="00490141" w:rsidP="00D176AF">
            <w:pPr>
              <w:widowControl w:val="0"/>
              <w:shd w:val="clear" w:color="auto" w:fill="FFFFFF"/>
              <w:tabs>
                <w:tab w:val="left" w:pos="792"/>
              </w:tabs>
              <w:autoSpaceDE w:val="0"/>
              <w:autoSpaceDN w:val="0"/>
              <w:adjustRightInd w:val="0"/>
            </w:pPr>
            <w:r w:rsidRPr="00BA7308">
              <w:t>Физические и химические свойства воды. Применение воды.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4B5645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32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Вода — растворитель. Растворы. Насыщенные и ненасыщенные растворы. Растворимость ве</w:t>
            </w:r>
            <w:r w:rsidRPr="00BA7308">
              <w:softHyphen/>
              <w:t>ществ в воде.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33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Массовая доля раст</w:t>
            </w:r>
            <w:r w:rsidRPr="00BA7308">
              <w:softHyphen/>
              <w:t>воренного вещества.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34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Решение расчетных задач «Нахождение массовой доли растворенного вещества в растворе. Вычисление массы растворенного вещества и воды для приготовления раствора определенной концентрации»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601A6" w:rsidRDefault="00490141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35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rPr>
                <w:bCs/>
                <w:iCs/>
              </w:rPr>
              <w:t xml:space="preserve">Практическая работа №5. </w:t>
            </w:r>
            <w:r w:rsidRPr="00BA7308">
              <w:t>Приготовление растворов солей с определенной массовой долей растворенного вещества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A7308" w:rsidRDefault="00490141" w:rsidP="00D176AF"/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36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Повторение и обобщение по темам «Кислород», «Водород»,  «Вода. Растворы».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C45F19" w:rsidRDefault="00490141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37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Контрольная работа по темам «Кислород», «Водород», «Вода. Растворы».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C45F19" w:rsidRDefault="00490141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490141" w:rsidRPr="00BA7308" w:rsidTr="00794C0B">
        <w:tc>
          <w:tcPr>
            <w:tcW w:w="851" w:type="dxa"/>
          </w:tcPr>
          <w:p w:rsidR="00490141" w:rsidRPr="00BA7308" w:rsidRDefault="00490141" w:rsidP="00D176AF">
            <w:r w:rsidRPr="00BA7308">
              <w:t>38</w:t>
            </w:r>
          </w:p>
        </w:tc>
        <w:tc>
          <w:tcPr>
            <w:tcW w:w="5528" w:type="dxa"/>
          </w:tcPr>
          <w:p w:rsidR="00490141" w:rsidRPr="00BA7308" w:rsidRDefault="00490141" w:rsidP="00D176AF">
            <w:r w:rsidRPr="00BA7308">
              <w:t>Моль — единица количества вещества. Мо</w:t>
            </w:r>
            <w:r w:rsidRPr="00BA7308">
              <w:softHyphen/>
              <w:t>лярная масса.</w:t>
            </w:r>
          </w:p>
        </w:tc>
        <w:tc>
          <w:tcPr>
            <w:tcW w:w="1134" w:type="dxa"/>
          </w:tcPr>
          <w:p w:rsidR="00490141" w:rsidRPr="00BA7308" w:rsidRDefault="00490141" w:rsidP="00D176AF">
            <w:r>
              <w:t>1</w:t>
            </w:r>
          </w:p>
        </w:tc>
        <w:tc>
          <w:tcPr>
            <w:tcW w:w="993" w:type="dxa"/>
          </w:tcPr>
          <w:p w:rsidR="00490141" w:rsidRPr="00BA7308" w:rsidRDefault="00490141" w:rsidP="004B5645"/>
        </w:tc>
        <w:tc>
          <w:tcPr>
            <w:tcW w:w="1134" w:type="dxa"/>
            <w:gridSpan w:val="2"/>
          </w:tcPr>
          <w:p w:rsidR="00490141" w:rsidRPr="00BA7308" w:rsidRDefault="00490141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39</w:t>
            </w:r>
          </w:p>
        </w:tc>
        <w:tc>
          <w:tcPr>
            <w:tcW w:w="5528" w:type="dxa"/>
          </w:tcPr>
          <w:p w:rsidR="00654DAD" w:rsidRPr="00BA7308" w:rsidRDefault="00654DAD" w:rsidP="00D176AF">
            <w:r w:rsidRPr="00BA7308">
              <w:t>Вычисления по химическим уравнениям.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601A6" w:rsidRDefault="00654DAD" w:rsidP="00D176AF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40</w:t>
            </w:r>
          </w:p>
        </w:tc>
        <w:tc>
          <w:tcPr>
            <w:tcW w:w="5528" w:type="dxa"/>
          </w:tcPr>
          <w:p w:rsidR="00654DAD" w:rsidRPr="00BA7308" w:rsidRDefault="00654DAD" w:rsidP="00D176AF">
            <w:r w:rsidRPr="00BA7308">
              <w:t>Закон Авогадро. Молярный объем газов.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601A6" w:rsidRDefault="00654DAD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41</w:t>
            </w:r>
          </w:p>
        </w:tc>
        <w:tc>
          <w:tcPr>
            <w:tcW w:w="5528" w:type="dxa"/>
          </w:tcPr>
          <w:p w:rsidR="00654DAD" w:rsidRPr="00BA7308" w:rsidRDefault="00654DAD" w:rsidP="00D176AF">
            <w:pPr>
              <w:shd w:val="clear" w:color="auto" w:fill="FFFFFF"/>
            </w:pPr>
            <w:r w:rsidRPr="00BA7308">
              <w:t>Относительная плотность газов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601A6" w:rsidRDefault="00654DAD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42</w:t>
            </w:r>
          </w:p>
        </w:tc>
        <w:tc>
          <w:tcPr>
            <w:tcW w:w="5528" w:type="dxa"/>
          </w:tcPr>
          <w:p w:rsidR="00654DAD" w:rsidRPr="00BA7308" w:rsidRDefault="00654DAD" w:rsidP="00D176AF">
            <w:pPr>
              <w:shd w:val="clear" w:color="auto" w:fill="FFFFFF"/>
            </w:pPr>
            <w:r w:rsidRPr="00C01667">
              <w:t>Объемные отношения газов при химических реакциях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601A6" w:rsidRDefault="00654DAD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43</w:t>
            </w:r>
          </w:p>
        </w:tc>
        <w:tc>
          <w:tcPr>
            <w:tcW w:w="5528" w:type="dxa"/>
          </w:tcPr>
          <w:p w:rsidR="00654DAD" w:rsidRPr="00BA7308" w:rsidRDefault="00654DAD" w:rsidP="00D176AF">
            <w:r w:rsidRPr="00BA7308">
              <w:t>Оксиды: классификация, номенклатура, свойства, получение, применение.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601A6" w:rsidRDefault="00654DAD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44</w:t>
            </w:r>
          </w:p>
        </w:tc>
        <w:tc>
          <w:tcPr>
            <w:tcW w:w="5528" w:type="dxa"/>
          </w:tcPr>
          <w:p w:rsidR="00654DAD" w:rsidRPr="00BA7308" w:rsidRDefault="00654DAD" w:rsidP="00D176AF">
            <w:r w:rsidRPr="00BA7308">
              <w:t>Гидроксиды. Основания: классификация, номенклатура, получение.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601A6" w:rsidRDefault="00654DAD" w:rsidP="00654DAD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45</w:t>
            </w:r>
          </w:p>
        </w:tc>
        <w:tc>
          <w:tcPr>
            <w:tcW w:w="5528" w:type="dxa"/>
          </w:tcPr>
          <w:p w:rsidR="00654DAD" w:rsidRPr="00BA7308" w:rsidRDefault="00654DAD" w:rsidP="00D176AF">
            <w:r w:rsidRPr="00BA7308">
              <w:t>Химические свойства основа</w:t>
            </w:r>
            <w:r w:rsidRPr="00BA7308">
              <w:softHyphen/>
              <w:t>ний. Реакция нейтрализации. Окраска индикаторов  в щелочной и нейтральной средах. Применение оснований.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A7308" w:rsidRDefault="00654DAD" w:rsidP="00D176AF"/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46</w:t>
            </w:r>
          </w:p>
        </w:tc>
        <w:tc>
          <w:tcPr>
            <w:tcW w:w="5528" w:type="dxa"/>
          </w:tcPr>
          <w:p w:rsidR="00654DAD" w:rsidRPr="00BA7308" w:rsidRDefault="00654DAD" w:rsidP="00D176AF">
            <w:r w:rsidRPr="00BA7308">
              <w:t>Амфотерные оксиды и гидроксиды.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A7308" w:rsidRDefault="00654DAD" w:rsidP="00F61AA7"/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47</w:t>
            </w:r>
          </w:p>
        </w:tc>
        <w:tc>
          <w:tcPr>
            <w:tcW w:w="5528" w:type="dxa"/>
          </w:tcPr>
          <w:p w:rsidR="00654DAD" w:rsidRPr="00BA7308" w:rsidRDefault="00654DAD" w:rsidP="00D176AF">
            <w:r w:rsidRPr="00BA7308">
              <w:t>Кислоты. Состав. Классификация. Номенклатура. Получение кислот.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A7308" w:rsidRDefault="00654DAD" w:rsidP="00D176AF"/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t>48</w:t>
            </w:r>
          </w:p>
        </w:tc>
        <w:tc>
          <w:tcPr>
            <w:tcW w:w="5528" w:type="dxa"/>
          </w:tcPr>
          <w:p w:rsidR="00654DAD" w:rsidRPr="00BA7308" w:rsidRDefault="00654DAD" w:rsidP="00D176AF">
            <w:r w:rsidRPr="00BA7308">
              <w:t>Химические свойства кислот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A7308" w:rsidRDefault="00654DAD" w:rsidP="00D176AF"/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654DAD" w:rsidRPr="00BA7308" w:rsidTr="00794C0B">
        <w:tc>
          <w:tcPr>
            <w:tcW w:w="851" w:type="dxa"/>
          </w:tcPr>
          <w:p w:rsidR="00654DAD" w:rsidRPr="00BA7308" w:rsidRDefault="00654DAD" w:rsidP="00D176AF">
            <w:r w:rsidRPr="00BA7308">
              <w:lastRenderedPageBreak/>
              <w:t>49</w:t>
            </w:r>
          </w:p>
        </w:tc>
        <w:tc>
          <w:tcPr>
            <w:tcW w:w="5528" w:type="dxa"/>
          </w:tcPr>
          <w:p w:rsidR="00654DAD" w:rsidRPr="00BA7308" w:rsidRDefault="00654DAD" w:rsidP="00D176AF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</w:pPr>
            <w:r w:rsidRPr="00BA7308">
              <w:t>Соли. Классификация. Номенклатура. Спо</w:t>
            </w:r>
            <w:r w:rsidRPr="00BA7308">
              <w:softHyphen/>
              <w:t>собы получения солей</w:t>
            </w:r>
          </w:p>
        </w:tc>
        <w:tc>
          <w:tcPr>
            <w:tcW w:w="1134" w:type="dxa"/>
          </w:tcPr>
          <w:p w:rsidR="00654DAD" w:rsidRPr="00BA7308" w:rsidRDefault="00654DAD" w:rsidP="00D176AF">
            <w:r>
              <w:t>1</w:t>
            </w:r>
          </w:p>
        </w:tc>
        <w:tc>
          <w:tcPr>
            <w:tcW w:w="993" w:type="dxa"/>
          </w:tcPr>
          <w:p w:rsidR="00654DAD" w:rsidRPr="00BA7308" w:rsidRDefault="00654DAD" w:rsidP="00D176AF"/>
        </w:tc>
        <w:tc>
          <w:tcPr>
            <w:tcW w:w="1134" w:type="dxa"/>
            <w:gridSpan w:val="2"/>
          </w:tcPr>
          <w:p w:rsidR="00654DAD" w:rsidRPr="00BA7308" w:rsidRDefault="00654DAD" w:rsidP="00D176AF"/>
        </w:tc>
      </w:tr>
      <w:tr w:rsidR="00460692" w:rsidRPr="00BA7308" w:rsidTr="00794C0B">
        <w:tc>
          <w:tcPr>
            <w:tcW w:w="851" w:type="dxa"/>
          </w:tcPr>
          <w:p w:rsidR="00460692" w:rsidRPr="00BA7308" w:rsidRDefault="00460692" w:rsidP="00D176AF">
            <w:r w:rsidRPr="00BA7308">
              <w:t>50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t>Свойства солей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794C0B">
        <w:tc>
          <w:tcPr>
            <w:tcW w:w="851" w:type="dxa"/>
          </w:tcPr>
          <w:p w:rsidR="00460692" w:rsidRPr="00BA7308" w:rsidRDefault="00460692" w:rsidP="00D176AF">
            <w:r w:rsidRPr="00BA7308">
              <w:t>51</w:t>
            </w:r>
          </w:p>
        </w:tc>
        <w:tc>
          <w:tcPr>
            <w:tcW w:w="5528" w:type="dxa"/>
          </w:tcPr>
          <w:p w:rsidR="00460692" w:rsidRPr="00BA7308" w:rsidRDefault="00460692" w:rsidP="00D176AF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</w:pPr>
            <w:r w:rsidRPr="00BA7308">
              <w:t>Генетическая связь между основными клас</w:t>
            </w:r>
            <w:r w:rsidRPr="00BA7308">
              <w:softHyphen/>
              <w:t>сами неорганических соединений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F61AA7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794C0B">
        <w:tc>
          <w:tcPr>
            <w:tcW w:w="851" w:type="dxa"/>
          </w:tcPr>
          <w:p w:rsidR="00460692" w:rsidRPr="00BA7308" w:rsidRDefault="00460692" w:rsidP="00D176AF">
            <w:r w:rsidRPr="00BA7308">
              <w:t>52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rPr>
                <w:bCs/>
                <w:iCs/>
              </w:rPr>
              <w:t>Практическая работа №6.</w:t>
            </w:r>
            <w:r w:rsidRPr="00BA7308">
              <w:rPr>
                <w:b/>
                <w:bCs/>
                <w:i/>
                <w:iCs/>
              </w:rPr>
              <w:t xml:space="preserve"> </w:t>
            </w:r>
            <w:r w:rsidRPr="00BA7308">
              <w:t>Решение экспери</w:t>
            </w:r>
            <w:r w:rsidRPr="00BA7308">
              <w:softHyphen/>
              <w:t>ментальных задач по теме «Основные клас</w:t>
            </w:r>
            <w:r w:rsidRPr="00BA7308">
              <w:softHyphen/>
              <w:t>сы неорганических соединений»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794C0B">
        <w:tc>
          <w:tcPr>
            <w:tcW w:w="851" w:type="dxa"/>
          </w:tcPr>
          <w:p w:rsidR="00460692" w:rsidRPr="00BA7308" w:rsidRDefault="00460692" w:rsidP="00D176AF">
            <w:r w:rsidRPr="00BA7308">
              <w:t>53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t>Повторение и обобщение по теме «Важнейшие классы неорганических соединений»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794C0B">
        <w:tc>
          <w:tcPr>
            <w:tcW w:w="851" w:type="dxa"/>
          </w:tcPr>
          <w:p w:rsidR="00460692" w:rsidRPr="00BA7308" w:rsidRDefault="00460692" w:rsidP="00D176AF">
            <w:r w:rsidRPr="00BA7308">
              <w:t>54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rPr>
                <w:bCs/>
                <w:iCs/>
              </w:rPr>
              <w:t xml:space="preserve">Контрольная работа №3 по теме: </w:t>
            </w:r>
            <w:r w:rsidRPr="00BA7308">
              <w:t>«Основные клас</w:t>
            </w:r>
            <w:r w:rsidRPr="00BA7308">
              <w:softHyphen/>
              <w:t>сы неорганических соединений».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F61AA7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B6695A">
        <w:tc>
          <w:tcPr>
            <w:tcW w:w="9640" w:type="dxa"/>
            <w:gridSpan w:val="6"/>
          </w:tcPr>
          <w:p w:rsidR="00460692" w:rsidRPr="00BA7308" w:rsidRDefault="00460692" w:rsidP="00D176AF">
            <w:pPr>
              <w:jc w:val="center"/>
            </w:pPr>
          </w:p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55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t>Классификация химических элементов. Понятие о группах сходных элементов.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F61AA7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56</w:t>
            </w:r>
          </w:p>
        </w:tc>
        <w:tc>
          <w:tcPr>
            <w:tcW w:w="5528" w:type="dxa"/>
          </w:tcPr>
          <w:p w:rsidR="00460692" w:rsidRPr="00BA7308" w:rsidRDefault="00460692" w:rsidP="00D176AF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</w:pPr>
            <w:r w:rsidRPr="00BA7308">
              <w:t>Периодический закон Д. И. Менделеева.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57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t>Периодическая таблица химических элемен</w:t>
            </w:r>
            <w:r w:rsidRPr="00BA7308">
              <w:softHyphen/>
              <w:t>тов (короткая форма): А- и Б-группы, периоды.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58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t>Строение атома. Состав атомных ядер. Изо</w:t>
            </w:r>
            <w:r w:rsidRPr="00BA7308">
              <w:softHyphen/>
              <w:t>топы. Химический элемент — вид атома с одинаковым зарядом ядра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59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t>Расположение электронов по энергетическим уровням. Современная формулировка периодического закона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60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t>Значение периодического закона. Научные достижения  Д. И. Менделеева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D176AF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61</w:t>
            </w:r>
          </w:p>
        </w:tc>
        <w:tc>
          <w:tcPr>
            <w:tcW w:w="5528" w:type="dxa"/>
          </w:tcPr>
          <w:p w:rsidR="00460692" w:rsidRPr="00BA7308" w:rsidRDefault="00460692" w:rsidP="00D176AF">
            <w:pPr>
              <w:widowControl w:val="0"/>
              <w:shd w:val="clear" w:color="auto" w:fill="FFFFFF"/>
              <w:tabs>
                <w:tab w:val="left" w:pos="840"/>
              </w:tabs>
              <w:autoSpaceDE w:val="0"/>
              <w:autoSpaceDN w:val="0"/>
              <w:adjustRightInd w:val="0"/>
              <w:rPr>
                <w:bCs/>
              </w:rPr>
            </w:pPr>
            <w:r w:rsidRPr="00BA7308">
              <w:t xml:space="preserve">Повторение и обобщение по теме: </w:t>
            </w:r>
            <w:r w:rsidRPr="00BA7308">
              <w:rPr>
                <w:b/>
                <w:bCs/>
                <w:i/>
                <w:iCs/>
              </w:rPr>
              <w:t xml:space="preserve"> </w:t>
            </w:r>
            <w:r w:rsidRPr="00BA7308">
              <w:rPr>
                <w:bCs/>
              </w:rPr>
              <w:t>Периодический закон и периоди</w:t>
            </w:r>
            <w:r w:rsidRPr="00BA7308">
              <w:rPr>
                <w:bCs/>
              </w:rPr>
              <w:softHyphen/>
              <w:t>ческая система химических элементов Д. И. Менделеева. Строение атома.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4B5645">
            <w:pPr>
              <w:tabs>
                <w:tab w:val="left" w:pos="0"/>
              </w:tabs>
              <w:jc w:val="center"/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B6695A">
        <w:tc>
          <w:tcPr>
            <w:tcW w:w="9640" w:type="dxa"/>
            <w:gridSpan w:val="6"/>
          </w:tcPr>
          <w:p w:rsidR="00460692" w:rsidRPr="00BA7308" w:rsidRDefault="00460692" w:rsidP="00460692">
            <w:pPr>
              <w:rPr>
                <w:b/>
              </w:rPr>
            </w:pPr>
            <w:r>
              <w:rPr>
                <w:b/>
              </w:rPr>
              <w:t xml:space="preserve">   </w:t>
            </w:r>
            <w:r w:rsidRPr="00BA7308">
              <w:rPr>
                <w:b/>
              </w:rPr>
              <w:t>Раздел 3. Строение вещества. Химическая связь. (7 часов)</w:t>
            </w:r>
          </w:p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62</w:t>
            </w:r>
          </w:p>
        </w:tc>
        <w:tc>
          <w:tcPr>
            <w:tcW w:w="5528" w:type="dxa"/>
          </w:tcPr>
          <w:p w:rsidR="00460692" w:rsidRPr="00BA7308" w:rsidRDefault="00460692" w:rsidP="00D176AF">
            <w:pPr>
              <w:shd w:val="clear" w:color="auto" w:fill="FFFFFF"/>
              <w:tabs>
                <w:tab w:val="left" w:pos="840"/>
              </w:tabs>
              <w:spacing w:line="216" w:lineRule="exact"/>
              <w:ind w:right="19"/>
            </w:pPr>
            <w:r w:rsidRPr="00BA7308">
              <w:t>Электроотрицательность химических элементов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460692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63</w:t>
            </w:r>
          </w:p>
        </w:tc>
        <w:tc>
          <w:tcPr>
            <w:tcW w:w="5528" w:type="dxa"/>
          </w:tcPr>
          <w:p w:rsidR="00460692" w:rsidRPr="00BA7308" w:rsidRDefault="00460692" w:rsidP="00D176AF">
            <w:pPr>
              <w:shd w:val="clear" w:color="auto" w:fill="FFFFFF"/>
              <w:spacing w:line="274" w:lineRule="exact"/>
            </w:pPr>
            <w:r w:rsidRPr="00BA7308">
              <w:t>Ковалентная связь. Полярная и неполярная ковалентные связи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460692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64</w:t>
            </w:r>
          </w:p>
        </w:tc>
        <w:tc>
          <w:tcPr>
            <w:tcW w:w="5528" w:type="dxa"/>
          </w:tcPr>
          <w:p w:rsidR="00460692" w:rsidRPr="00BA7308" w:rsidRDefault="00460692" w:rsidP="00D176AF">
            <w:pPr>
              <w:shd w:val="clear" w:color="auto" w:fill="FFFFFF"/>
              <w:spacing w:line="274" w:lineRule="exact"/>
            </w:pPr>
            <w:r w:rsidRPr="00BA7308">
              <w:t>Ионная связь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A7308" w:rsidRDefault="00460692" w:rsidP="00D176AF"/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65</w:t>
            </w:r>
          </w:p>
        </w:tc>
        <w:tc>
          <w:tcPr>
            <w:tcW w:w="5528" w:type="dxa"/>
          </w:tcPr>
          <w:p w:rsidR="00460692" w:rsidRPr="00BA7308" w:rsidRDefault="00460692" w:rsidP="00D176AF">
            <w:pPr>
              <w:shd w:val="clear" w:color="auto" w:fill="FFFFFF"/>
              <w:spacing w:line="216" w:lineRule="exact"/>
            </w:pPr>
            <w:r w:rsidRPr="00BA7308">
              <w:t xml:space="preserve">Валентность </w:t>
            </w:r>
            <w:r w:rsidRPr="00BA7308">
              <w:rPr>
                <w:bCs/>
              </w:rPr>
              <w:t>и</w:t>
            </w:r>
            <w:r w:rsidRPr="00BA7308">
              <w:rPr>
                <w:b/>
                <w:bCs/>
              </w:rPr>
              <w:t xml:space="preserve"> </w:t>
            </w:r>
            <w:r w:rsidRPr="00BA7308">
              <w:t>степень окисления. Правила определения степеней окисления элементов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A7308" w:rsidRDefault="00460692" w:rsidP="00D176AF"/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66</w:t>
            </w:r>
          </w:p>
        </w:tc>
        <w:tc>
          <w:tcPr>
            <w:tcW w:w="5528" w:type="dxa"/>
          </w:tcPr>
          <w:p w:rsidR="00460692" w:rsidRPr="00BA7308" w:rsidRDefault="00460692" w:rsidP="00D176AF">
            <w:pPr>
              <w:shd w:val="clear" w:color="auto" w:fill="FFFFFF"/>
            </w:pPr>
            <w:r w:rsidRPr="00BA7308">
              <w:t>Окислительно-восстановительные реакции</w:t>
            </w:r>
            <w:r>
              <w:t xml:space="preserve"> 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94705E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67</w:t>
            </w:r>
          </w:p>
        </w:tc>
        <w:tc>
          <w:tcPr>
            <w:tcW w:w="5528" w:type="dxa"/>
          </w:tcPr>
          <w:p w:rsidR="00460692" w:rsidRPr="00BA7308" w:rsidRDefault="00460692" w:rsidP="00460692">
            <w:r w:rsidRPr="00BA7308">
              <w:t>Повторение и обобщение по теме: «</w:t>
            </w:r>
            <w:r w:rsidRPr="00BA7308">
              <w:rPr>
                <w:bCs/>
              </w:rPr>
              <w:t>Строение веществ. Химическая связь</w:t>
            </w:r>
            <w:r w:rsidRPr="00BA7308">
              <w:t>»</w:t>
            </w:r>
            <w:r>
              <w:t xml:space="preserve"> 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601A6" w:rsidRDefault="00460692" w:rsidP="00460692">
            <w:pPr>
              <w:tabs>
                <w:tab w:val="left" w:pos="0"/>
              </w:tabs>
            </w:pPr>
          </w:p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68</w:t>
            </w:r>
          </w:p>
        </w:tc>
        <w:tc>
          <w:tcPr>
            <w:tcW w:w="5528" w:type="dxa"/>
          </w:tcPr>
          <w:p w:rsidR="00460692" w:rsidRPr="00BA7308" w:rsidRDefault="00460692" w:rsidP="00460692">
            <w:r>
              <w:t xml:space="preserve">Итоговая контрольная работа </w:t>
            </w:r>
            <w:r w:rsidRPr="00BA7308">
              <w:t xml:space="preserve"> 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A7308" w:rsidRDefault="00460692" w:rsidP="00D176AF"/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69</w:t>
            </w:r>
          </w:p>
        </w:tc>
        <w:tc>
          <w:tcPr>
            <w:tcW w:w="5528" w:type="dxa"/>
          </w:tcPr>
          <w:p w:rsidR="00460692" w:rsidRPr="00BA7308" w:rsidRDefault="00460692" w:rsidP="00D176AF">
            <w:r w:rsidRPr="00BA7308">
              <w:rPr>
                <w:rFonts w:eastAsia="Calibri"/>
              </w:rPr>
              <w:t>Обобщение, систематизация и коррекция знаний учащихся за курс химии 8 класса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A7308" w:rsidRDefault="00460692" w:rsidP="00D176AF"/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  <w:tr w:rsidR="00460692" w:rsidRPr="00BA7308" w:rsidTr="00460692">
        <w:tc>
          <w:tcPr>
            <w:tcW w:w="851" w:type="dxa"/>
          </w:tcPr>
          <w:p w:rsidR="00460692" w:rsidRPr="00BA7308" w:rsidRDefault="00460692" w:rsidP="00D176AF">
            <w:r w:rsidRPr="00BA7308">
              <w:t>70</w:t>
            </w:r>
          </w:p>
        </w:tc>
        <w:tc>
          <w:tcPr>
            <w:tcW w:w="5528" w:type="dxa"/>
          </w:tcPr>
          <w:p w:rsidR="00460692" w:rsidRPr="00BA7308" w:rsidRDefault="00460692" w:rsidP="00460692">
            <w:r>
              <w:t>Итоговый урок</w:t>
            </w:r>
          </w:p>
        </w:tc>
        <w:tc>
          <w:tcPr>
            <w:tcW w:w="1134" w:type="dxa"/>
          </w:tcPr>
          <w:p w:rsidR="00460692" w:rsidRPr="00BA7308" w:rsidRDefault="00460692" w:rsidP="00D176AF">
            <w:r>
              <w:t>1</w:t>
            </w:r>
          </w:p>
        </w:tc>
        <w:tc>
          <w:tcPr>
            <w:tcW w:w="993" w:type="dxa"/>
          </w:tcPr>
          <w:p w:rsidR="00460692" w:rsidRPr="00BA7308" w:rsidRDefault="00460692" w:rsidP="004B5645"/>
        </w:tc>
        <w:tc>
          <w:tcPr>
            <w:tcW w:w="1134" w:type="dxa"/>
            <w:gridSpan w:val="2"/>
          </w:tcPr>
          <w:p w:rsidR="00460692" w:rsidRPr="00BA7308" w:rsidRDefault="00460692" w:rsidP="00D176AF"/>
        </w:tc>
      </w:tr>
    </w:tbl>
    <w:p w:rsidR="00C65465" w:rsidRDefault="00C65465" w:rsidP="008E3295">
      <w:pPr>
        <w:jc w:val="center"/>
        <w:rPr>
          <w:lang w:val="tt-RU"/>
        </w:rPr>
      </w:pPr>
    </w:p>
    <w:p w:rsidR="00C65465" w:rsidRDefault="00C65465" w:rsidP="008E3295">
      <w:pPr>
        <w:jc w:val="center"/>
        <w:rPr>
          <w:lang w:val="tt-RU"/>
        </w:rPr>
      </w:pPr>
    </w:p>
    <w:p w:rsidR="00C65465" w:rsidRDefault="00C65465" w:rsidP="008E3295">
      <w:pPr>
        <w:jc w:val="center"/>
        <w:rPr>
          <w:lang w:val="tt-RU"/>
        </w:rPr>
      </w:pPr>
    </w:p>
    <w:p w:rsidR="00C65465" w:rsidRDefault="00C65465" w:rsidP="008E3295">
      <w:pPr>
        <w:jc w:val="center"/>
        <w:rPr>
          <w:lang w:val="tt-RU"/>
        </w:rPr>
      </w:pPr>
    </w:p>
    <w:p w:rsidR="00C65465" w:rsidRDefault="00C65465" w:rsidP="008E3295">
      <w:pPr>
        <w:jc w:val="center"/>
        <w:rPr>
          <w:lang w:val="tt-RU"/>
        </w:rPr>
      </w:pPr>
    </w:p>
    <w:p w:rsidR="00C65465" w:rsidRDefault="00C65465" w:rsidP="008E3295">
      <w:pPr>
        <w:jc w:val="center"/>
        <w:rPr>
          <w:lang w:val="tt-RU"/>
        </w:rPr>
      </w:pPr>
    </w:p>
    <w:p w:rsidR="00C65465" w:rsidRDefault="00C65465" w:rsidP="008E3295">
      <w:pPr>
        <w:jc w:val="center"/>
        <w:rPr>
          <w:lang w:val="tt-RU"/>
        </w:rPr>
      </w:pPr>
    </w:p>
    <w:p w:rsidR="00C65465" w:rsidRDefault="00C65465" w:rsidP="008E3295">
      <w:pPr>
        <w:jc w:val="center"/>
        <w:rPr>
          <w:lang w:val="tt-RU"/>
        </w:rPr>
      </w:pPr>
    </w:p>
    <w:p w:rsidR="00C65465" w:rsidRPr="008E3295" w:rsidRDefault="00C65465" w:rsidP="00C65465">
      <w:pPr>
        <w:jc w:val="center"/>
        <w:rPr>
          <w:b/>
        </w:rPr>
      </w:pPr>
      <w:r w:rsidRPr="008E3295">
        <w:rPr>
          <w:b/>
        </w:rPr>
        <w:lastRenderedPageBreak/>
        <w:t xml:space="preserve">Планируемые результаты изучения предмета </w:t>
      </w:r>
    </w:p>
    <w:p w:rsidR="00C65465" w:rsidRPr="008E3295" w:rsidRDefault="00C65465" w:rsidP="00C65465">
      <w:pPr>
        <w:jc w:val="center"/>
        <w:rPr>
          <w:b/>
        </w:rPr>
      </w:pPr>
    </w:p>
    <w:p w:rsidR="00C65465" w:rsidRPr="008E3295" w:rsidRDefault="00C65465" w:rsidP="00C65465">
      <w:pPr>
        <w:jc w:val="both"/>
        <w:rPr>
          <w:b/>
        </w:rPr>
      </w:pPr>
      <w:r w:rsidRPr="008E3295">
        <w:rPr>
          <w:b/>
        </w:rPr>
        <w:t xml:space="preserve">  </w:t>
      </w:r>
      <w:r w:rsidRPr="008E3295">
        <w:t xml:space="preserve">Изучение химии в основной школе дает возможность достичь следующих результатов в направлении </w:t>
      </w:r>
      <w:r w:rsidRPr="008E3295">
        <w:rPr>
          <w:b/>
        </w:rPr>
        <w:t>личностного развития</w:t>
      </w:r>
      <w:r w:rsidRPr="008E3295">
        <w:t xml:space="preserve">: 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1. воспитание российской гражданской идентичности: патриотизма, любви и уважению к Отечеству, чувства гордости за свою Родину, за российскую химическую науку;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2.</w:t>
      </w:r>
      <w:r w:rsidRPr="008E3295">
        <w:tab/>
        <w:t>формирование целостного мировоззрения, соответствующего современному уровню развития науки  и общественной практики, а также социальному, культурному, языковому и духовному многообразию современного мира;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3.</w:t>
      </w:r>
      <w:r w:rsidRPr="008E3295">
        <w:tab/>
        <w:t>формирование ответственного отношения к учению, готовности и способности к саморазвитию и самообразованию на основе мотивации к обучению и познанию, выбору профильного образования на основе информации о существующих профессиях и личных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4.</w:t>
      </w:r>
      <w:r w:rsidRPr="008E3295">
        <w:tab/>
        <w:t>формирование коммуникативной компетентности в образовательной, общественно полезной, учебно-исследовательской, творческой и других видах деятельности;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5.</w:t>
      </w:r>
      <w:r w:rsidRPr="008E3295">
        <w:tab/>
        <w:t>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6.</w:t>
      </w:r>
      <w:r w:rsidRPr="008E3295">
        <w:tab/>
        <w:t>формирование познавательной и информационной культуры, в том числе развитие навыков самостоятельной работы с учебными пособиями, книгами, доступными инструментами и техническими средствами информационных технологий;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7.</w:t>
      </w:r>
      <w:r w:rsidRPr="008E3295">
        <w:tab/>
        <w:t>формирование основ экологического сознания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8.</w:t>
      </w:r>
      <w:r w:rsidRPr="008E3295">
        <w:tab/>
        <w:t>развитие готовности к решению творческих задач, умения находить адекватные способы поведения и взаимодействия с партнерами во время учебной и внеучебной деятельности, способности оценивать проблемные ситуации и оперативно принимать ответственные решения в различных продуктивных видах деятельности (учебная поисково-исследовательская, клубная, проектная, кружковая и т. п. )</w:t>
      </w:r>
    </w:p>
    <w:p w:rsidR="00C65465" w:rsidRPr="008E3295" w:rsidRDefault="00C65465" w:rsidP="00C65465">
      <w:pPr>
        <w:jc w:val="both"/>
        <w:rPr>
          <w:b/>
        </w:rPr>
      </w:pPr>
      <w:r w:rsidRPr="008E3295">
        <w:rPr>
          <w:b/>
        </w:rPr>
        <w:t xml:space="preserve">    Метапредметными </w:t>
      </w:r>
      <w:r w:rsidRPr="008E3295">
        <w:t xml:space="preserve">результатами освоения основной образовательной программы основного общего образования являются: 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1.</w:t>
      </w:r>
      <w:r w:rsidRPr="008E3295">
        <w:tab/>
        <w:t>овладение навыками самостоятельного приобретения новых знаний, организации учебной деятельности, поиска средств её осуществления;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2.</w:t>
      </w:r>
      <w:r w:rsidRPr="008E3295">
        <w:tab/>
        <w:t>умение планировать пути достижения целей на основе самостоятельного анализа условий и средств их достижения, выделять альтернативные способы достижения цели и выбирать наиболее эффективный способ, осуществлять познавательную рефлексию в отношении действий по решению учебных и познавательных задач.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3.</w:t>
      </w:r>
      <w:r w:rsidRPr="008E3295">
        <w:tab/>
        <w:t>умение понимать проблему, ставить вопросы, выдвигать гипотезу, давать определение понятиям, классифицировать, структурировать материал, проводить эксперименты, аргументировать собственную позицию, формулировать выводы и заключения;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4.</w:t>
      </w:r>
      <w:r w:rsidRPr="008E3295">
        <w:tab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5.</w:t>
      </w:r>
      <w:r w:rsidRPr="008E3295">
        <w:tab/>
        <w:t>формирование и развитие компетентности в области использования инструментов и технических средств информационных технологий (компьютеров и программного обеспечения) как инструментально основы развития коммуникативных и познавательных универсальных учебных действий;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6.</w:t>
      </w:r>
      <w:r w:rsidRPr="008E3295">
        <w:tab/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C65465" w:rsidRPr="008E3295" w:rsidRDefault="00C65465" w:rsidP="00C65465">
      <w:pPr>
        <w:jc w:val="both"/>
        <w:rPr>
          <w:b/>
        </w:rPr>
      </w:pPr>
      <w:r w:rsidRPr="008E3295">
        <w:lastRenderedPageBreak/>
        <w:t>7.</w:t>
      </w:r>
      <w:r w:rsidRPr="008E3295">
        <w:tab/>
        <w:t>умение извлекать информацию из различных источников (включая средства массовой информации, компакт-диски учебного назначения, ресурсы Интернета), свободно пользоваться справочной литературой, в том числе и на электронных носителях, соблюдать нормы информационной избирательности, этики;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8.</w:t>
      </w:r>
      <w:r w:rsidRPr="008E3295">
        <w:tab/>
        <w:t>умение на практике пользоваться основными логическими приемами, методами наблюдения, моделирования, объяснения, решения проблем, прогнозирования и др.;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9.</w:t>
      </w:r>
      <w:r w:rsidRPr="008E3295">
        <w:tab/>
        <w:t>умение организовывать свою жизнь в соответствии с представлениями о здоровом образе жизни, правах и обязанностях гражданина, ценностях бытия, культуры и социального взаимодействия;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10.</w:t>
      </w:r>
      <w:r w:rsidRPr="008E3295">
        <w:tab/>
        <w:t>умение выполнять познавательные и практические задания, в том числе проектные;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11.</w:t>
      </w:r>
      <w:r w:rsidRPr="008E3295">
        <w:tab/>
        <w:t>умение самостоятельно и аргументированно оценивать свои действия и действия одноклассников, содержательно обосновывая правильность или ошибочность результата и способа действия, адекватно оценивать объективную трудность как меру фактического или предполагаемого расхода ресурсов на решение задачи, а также свои возможности в достижении цели определенной сложности;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12.</w:t>
      </w:r>
      <w:r w:rsidRPr="008E3295">
        <w:tab/>
        <w:t>умение работать в группе – эффективно сотрудничать и взаимодействовать на основе координации различных позиций при выработке общего решения в совместной деятельности; слушать партнера, формулировать и аргументировать свое мнение, корректно отстаивать свою позицию и координировать ее с позиции партнеров, в том числе в ситуации столкновения интересов; продуктивно разрешать конфликты на основе учета интересов и позиций всех его участников, поиска и оценки альтернативных способов разрешения конфликтов.</w:t>
      </w:r>
    </w:p>
    <w:p w:rsidR="00C65465" w:rsidRPr="008E3295" w:rsidRDefault="00C65465" w:rsidP="00C65465">
      <w:pPr>
        <w:jc w:val="both"/>
      </w:pPr>
      <w:r w:rsidRPr="008E3295">
        <w:rPr>
          <w:b/>
        </w:rPr>
        <w:t xml:space="preserve">    Предметными результатами</w:t>
      </w:r>
      <w:r w:rsidRPr="008E3295">
        <w:t xml:space="preserve"> освоения Основной образовательной программы основного общего образования являются: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1.</w:t>
      </w:r>
      <w:r w:rsidRPr="008E3295">
        <w:tab/>
        <w:t>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2.</w:t>
      </w:r>
      <w:r w:rsidRPr="008E3295">
        <w:tab/>
        <w:t xml:space="preserve">осознание объективно значимости основ химической науки как области современного естествознания, химических превращений органических и неорганических веществ как основы многих явлений живой и неживой природы; углубление представлений о материальном единстве мира;   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3.</w:t>
      </w:r>
      <w:r w:rsidRPr="008E3295">
        <w:tab/>
        <w:t>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сбережения здоровья и окружающей среды;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4.</w:t>
      </w:r>
      <w:r w:rsidRPr="008E3295">
        <w:tab/>
        <w:t>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5.</w:t>
      </w:r>
      <w:r w:rsidRPr="008E3295">
        <w:tab/>
        <w:t>приобретения опыта использования различных методов изучения веществ;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6.</w:t>
      </w:r>
      <w:r w:rsidRPr="008E3295">
        <w:tab/>
        <w:t>умение оказывать первую помощь при отравлениях, ожогах и других травмах, связанных с веществами и лабораторным оборудованием;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7.</w:t>
      </w:r>
      <w:r w:rsidRPr="008E3295">
        <w:tab/>
        <w:t>овладение приемами работы с информацией химического содержания, представленной в разно форме (в виде текста, формул, графиков, табличных данных, схем, фотографий и др.)</w:t>
      </w:r>
    </w:p>
    <w:p w:rsidR="00C65465" w:rsidRPr="008E3295" w:rsidRDefault="00C65465" w:rsidP="00C65465">
      <w:pPr>
        <w:jc w:val="both"/>
        <w:rPr>
          <w:b/>
        </w:rPr>
      </w:pPr>
      <w:r w:rsidRPr="008E3295">
        <w:t>8.</w:t>
      </w:r>
      <w:r w:rsidRPr="008E3295">
        <w:tab/>
        <w:t>создание основы для формирования интереса к расширению и углублению химических знаний и выбора химии как профильного предмета при переходе на ступень среднего (полного) общего образования, а в дальнейшем и в качестве сферы свое профессиональной деятельности;</w:t>
      </w:r>
    </w:p>
    <w:p w:rsidR="00C65465" w:rsidRPr="008E3295" w:rsidRDefault="00C65465" w:rsidP="00C65465">
      <w:pPr>
        <w:jc w:val="both"/>
        <w:rPr>
          <w:b/>
        </w:rPr>
      </w:pPr>
      <w:r w:rsidRPr="008E3295">
        <w:lastRenderedPageBreak/>
        <w:t>9.</w:t>
      </w:r>
      <w:r w:rsidRPr="008E3295">
        <w:tab/>
        <w:t>формирование представлений о значении химической науки в решении современных экологических проблем, в том числе в предотвращении техногенных и экологических катастроф.</w:t>
      </w:r>
    </w:p>
    <w:p w:rsidR="00691CC4" w:rsidRDefault="00103A97" w:rsidP="008E3295">
      <w:pPr>
        <w:jc w:val="center"/>
      </w:pPr>
      <w:r w:rsidRPr="00B601A6">
        <w:t xml:space="preserve">          </w:t>
      </w:r>
    </w:p>
    <w:sectPr w:rsidR="00691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47A" w:rsidRDefault="0046347A">
      <w:r>
        <w:separator/>
      </w:r>
    </w:p>
  </w:endnote>
  <w:endnote w:type="continuationSeparator" w:id="0">
    <w:p w:rsidR="0046347A" w:rsidRDefault="00463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645" w:rsidRDefault="004B5645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550722">
      <w:rPr>
        <w:noProof/>
      </w:rPr>
      <w:t>12</w:t>
    </w:r>
    <w:r>
      <w:fldChar w:fldCharType="end"/>
    </w:r>
  </w:p>
  <w:p w:rsidR="004B5645" w:rsidRDefault="004B564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47A" w:rsidRDefault="0046347A">
      <w:r>
        <w:separator/>
      </w:r>
    </w:p>
  </w:footnote>
  <w:footnote w:type="continuationSeparator" w:id="0">
    <w:p w:rsidR="0046347A" w:rsidRDefault="004634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343"/>
    <w:rsid w:val="000837BD"/>
    <w:rsid w:val="000D6056"/>
    <w:rsid w:val="00103A97"/>
    <w:rsid w:val="00104A57"/>
    <w:rsid w:val="00144049"/>
    <w:rsid w:val="001E3F9F"/>
    <w:rsid w:val="00460692"/>
    <w:rsid w:val="0046347A"/>
    <w:rsid w:val="004640E8"/>
    <w:rsid w:val="00490141"/>
    <w:rsid w:val="004948D1"/>
    <w:rsid w:val="004A0785"/>
    <w:rsid w:val="004B5645"/>
    <w:rsid w:val="00550722"/>
    <w:rsid w:val="00571F22"/>
    <w:rsid w:val="00654DAD"/>
    <w:rsid w:val="00691CC4"/>
    <w:rsid w:val="0076552D"/>
    <w:rsid w:val="00794C0B"/>
    <w:rsid w:val="008E3295"/>
    <w:rsid w:val="008F7358"/>
    <w:rsid w:val="0094705E"/>
    <w:rsid w:val="00960B78"/>
    <w:rsid w:val="009D06F4"/>
    <w:rsid w:val="00A07ED7"/>
    <w:rsid w:val="00A85E40"/>
    <w:rsid w:val="00B35CB0"/>
    <w:rsid w:val="00B515B4"/>
    <w:rsid w:val="00B6695A"/>
    <w:rsid w:val="00C5266B"/>
    <w:rsid w:val="00C65465"/>
    <w:rsid w:val="00CD7343"/>
    <w:rsid w:val="00D176AF"/>
    <w:rsid w:val="00DA14DD"/>
    <w:rsid w:val="00DE2DA3"/>
    <w:rsid w:val="00E35FB9"/>
    <w:rsid w:val="00EF5979"/>
    <w:rsid w:val="00F6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A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03A9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103A9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669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507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072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A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03A9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103A9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669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507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072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3034</Words>
  <Characters>17295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Азат Садыков</cp:lastModifiedBy>
  <cp:revision>6</cp:revision>
  <dcterms:created xsi:type="dcterms:W3CDTF">2021-11-29T07:54:00Z</dcterms:created>
  <dcterms:modified xsi:type="dcterms:W3CDTF">2021-11-29T08:20:00Z</dcterms:modified>
</cp:coreProperties>
</file>